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6" w:type="dxa"/>
        <w:tblInd w:w="-207" w:type="dxa"/>
        <w:tblLayout w:type="fixed"/>
        <w:tblLook w:val="04A0"/>
      </w:tblPr>
      <w:tblGrid>
        <w:gridCol w:w="4284"/>
        <w:gridCol w:w="5812"/>
      </w:tblGrid>
      <w:tr w:rsidR="00B8005A" w:rsidRPr="00B8005A">
        <w:tc>
          <w:tcPr>
            <w:tcW w:w="4284" w:type="dxa"/>
          </w:tcPr>
          <w:p w:rsidR="00E2179B" w:rsidRPr="00B8005A" w:rsidRDefault="00B8005A">
            <w:pPr>
              <w:spacing w:after="0" w:line="320" w:lineRule="exact"/>
              <w:jc w:val="center"/>
              <w:rPr>
                <w:rFonts w:ascii="Times New Roman" w:eastAsia="Times New Roman" w:hAnsi="Times New Roman" w:cs="Times New Roman"/>
                <w:sz w:val="26"/>
                <w:szCs w:val="26"/>
                <w:lang w:val="nb-NO" w:eastAsia="vi-VN"/>
              </w:rPr>
            </w:pPr>
            <w:r w:rsidRPr="00B8005A">
              <w:rPr>
                <w:rFonts w:ascii="Times New Roman" w:eastAsia="Times New Roman" w:hAnsi="Times New Roman" w:cs="Times New Roman"/>
                <w:sz w:val="26"/>
                <w:szCs w:val="26"/>
                <w:lang w:val="vi-VN" w:eastAsia="vi-VN"/>
              </w:rPr>
              <w:t> </w:t>
            </w:r>
            <w:r w:rsidRPr="00B8005A">
              <w:rPr>
                <w:rFonts w:ascii="Times New Roman" w:eastAsia="Times New Roman" w:hAnsi="Times New Roman" w:cs="Times New Roman"/>
                <w:sz w:val="26"/>
                <w:szCs w:val="26"/>
                <w:lang w:val="nb-NO" w:eastAsia="vi-VN"/>
              </w:rPr>
              <w:t xml:space="preserve">PHÒNG GD &amp; ĐT </w:t>
            </w:r>
            <w:r w:rsidR="00280EE0">
              <w:rPr>
                <w:rFonts w:ascii="Times New Roman" w:eastAsia="Times New Roman" w:hAnsi="Times New Roman" w:cs="Times New Roman"/>
                <w:sz w:val="26"/>
                <w:szCs w:val="26"/>
                <w:lang w:val="nb-NO" w:eastAsia="vi-VN"/>
              </w:rPr>
              <w:t>VĂN LÂM</w:t>
            </w:r>
          </w:p>
          <w:p w:rsidR="00E2179B" w:rsidRPr="0076451F" w:rsidRDefault="00B8005A">
            <w:pPr>
              <w:spacing w:after="0" w:line="320" w:lineRule="exact"/>
              <w:jc w:val="center"/>
              <w:rPr>
                <w:rFonts w:ascii="Times New Roman" w:eastAsia="Times New Roman" w:hAnsi="Times New Roman" w:cs="Times New Roman"/>
                <w:b/>
                <w:bCs/>
                <w:sz w:val="26"/>
                <w:szCs w:val="26"/>
                <w:lang w:val="vi-VN" w:eastAsia="vi-VN"/>
              </w:rPr>
            </w:pPr>
            <w:r w:rsidRPr="00B8005A">
              <w:rPr>
                <w:rFonts w:ascii="Times New Roman" w:eastAsia="Times New Roman" w:hAnsi="Times New Roman" w:cs="Times New Roman"/>
                <w:b/>
                <w:bCs/>
                <w:sz w:val="26"/>
                <w:szCs w:val="26"/>
                <w:lang w:val="nb-NO" w:eastAsia="vi-VN"/>
              </w:rPr>
              <w:t xml:space="preserve">TRƯỜNG MN </w:t>
            </w:r>
            <w:r w:rsidR="00ED5B2B">
              <w:rPr>
                <w:rFonts w:ascii="Times New Roman" w:eastAsia="Times New Roman" w:hAnsi="Times New Roman" w:cs="Times New Roman"/>
                <w:b/>
                <w:bCs/>
                <w:sz w:val="26"/>
                <w:szCs w:val="26"/>
                <w:lang w:val="nb-NO" w:eastAsia="vi-VN"/>
              </w:rPr>
              <w:t>ĐÌNH DÙ</w:t>
            </w:r>
          </w:p>
          <w:p w:rsidR="00E2179B" w:rsidRPr="00B8005A" w:rsidRDefault="00F93DB5">
            <w:pPr>
              <w:spacing w:after="0" w:line="320" w:lineRule="exact"/>
              <w:jc w:val="center"/>
              <w:rPr>
                <w:rFonts w:ascii="Times New Roman" w:eastAsia="Times New Roman" w:hAnsi="Times New Roman" w:cs="Times New Roman"/>
                <w:sz w:val="26"/>
                <w:szCs w:val="26"/>
                <w:lang w:val="vi-VN" w:eastAsia="vi-VN"/>
              </w:rPr>
            </w:pPr>
            <w:r w:rsidRPr="00F93DB5">
              <w:rPr>
                <w:rFonts w:ascii="Times New Roman" w:eastAsia="Times New Roman" w:hAnsi="Times New Roman" w:cs="Times New Roman"/>
                <w:noProof/>
                <w:sz w:val="26"/>
                <w:szCs w:val="26"/>
              </w:rPr>
              <w:pict>
                <v:line id="_x0000_s1026" style="position:absolute;left:0;text-align:left;z-index:251657216" from="65.95pt,2.5pt" to="131.6pt,2.5pt" o:gfxdata="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21IN/UAAAABwEAAA8AAAAAAAAAAQAgAAAAIgAAAGRycy9kb3ducmV2LnhtbFBLAQIUABQAAAAI&#10;AIdO4kC/LJqGuAEAAGADAAAOAAAAAAAAAAEAIAAAACMBAABkcnMvZTJvRG9jLnhtbFBLBQYAAAAA&#10;BgAGAFkBAABNBQAAAAA=&#10;"/>
              </w:pict>
            </w:r>
          </w:p>
        </w:tc>
        <w:tc>
          <w:tcPr>
            <w:tcW w:w="5812" w:type="dxa"/>
          </w:tcPr>
          <w:p w:rsidR="00E2179B" w:rsidRPr="00B8005A" w:rsidRDefault="00B8005A">
            <w:pPr>
              <w:spacing w:after="0" w:line="320" w:lineRule="exact"/>
              <w:jc w:val="center"/>
              <w:rPr>
                <w:rFonts w:ascii="Times New Roman" w:eastAsia="Times New Roman" w:hAnsi="Times New Roman" w:cs="Times New Roman"/>
                <w:b/>
                <w:bCs/>
                <w:sz w:val="26"/>
                <w:szCs w:val="26"/>
                <w:lang w:val="vi-VN" w:eastAsia="vi-VN"/>
              </w:rPr>
            </w:pPr>
            <w:r w:rsidRPr="00B8005A">
              <w:rPr>
                <w:rFonts w:ascii="Times New Roman" w:eastAsia="Times New Roman" w:hAnsi="Times New Roman" w:cs="Times New Roman"/>
                <w:b/>
                <w:bCs/>
                <w:sz w:val="26"/>
                <w:szCs w:val="26"/>
                <w:lang w:val="vi-VN" w:eastAsia="vi-VN"/>
              </w:rPr>
              <w:t>CỘNG HOÀ XÃ HỘI CHỦ NGHĨA VIỆT NAM</w:t>
            </w:r>
          </w:p>
          <w:p w:rsidR="00E2179B" w:rsidRPr="00B8005A" w:rsidRDefault="00F93DB5">
            <w:pPr>
              <w:spacing w:after="0" w:line="320" w:lineRule="exact"/>
              <w:jc w:val="center"/>
              <w:rPr>
                <w:rFonts w:ascii="Times New Roman" w:eastAsia="Times New Roman" w:hAnsi="Times New Roman" w:cs="Times New Roman"/>
                <w:b/>
                <w:bCs/>
                <w:sz w:val="26"/>
                <w:szCs w:val="26"/>
                <w:lang w:val="vi-VN" w:eastAsia="vi-VN"/>
              </w:rPr>
            </w:pPr>
            <w:r w:rsidRPr="00F93DB5">
              <w:rPr>
                <w:rFonts w:ascii="Times New Roman" w:eastAsia="Times New Roman" w:hAnsi="Times New Roman" w:cs="Times New Roman"/>
                <w:noProof/>
                <w:sz w:val="26"/>
                <w:szCs w:val="26"/>
              </w:rPr>
              <w:pict>
                <v:line id="Straight Connector 22" o:spid="_x0000_s1027" style="position:absolute;left:0;text-align:left;flip:y;z-index:251658240;visibility:visible" from="61.75pt,16.8pt" to="216.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"/>
              </w:pict>
            </w:r>
            <w:r w:rsidR="00B8005A" w:rsidRPr="00B8005A">
              <w:rPr>
                <w:rFonts w:ascii="Times New Roman" w:eastAsia="Times New Roman" w:hAnsi="Times New Roman" w:cs="Times New Roman"/>
                <w:b/>
                <w:bCs/>
                <w:sz w:val="26"/>
                <w:szCs w:val="26"/>
                <w:lang w:val="vi-VN" w:eastAsia="vi-VN"/>
              </w:rPr>
              <w:t>Độc lập – Tự do – Hạnh phúc</w:t>
            </w:r>
          </w:p>
        </w:tc>
      </w:tr>
      <w:tr w:rsidR="00B8005A" w:rsidRPr="00B8005A">
        <w:tc>
          <w:tcPr>
            <w:tcW w:w="4284" w:type="dxa"/>
            <w:vAlign w:val="center"/>
          </w:tcPr>
          <w:p w:rsidR="00E2179B" w:rsidRPr="00B8005A" w:rsidRDefault="00754D94" w:rsidP="00ED5B2B">
            <w:pPr>
              <w:spacing w:after="0" w:line="320" w:lineRule="exact"/>
              <w:jc w:val="center"/>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vi-VN" w:eastAsia="vi-VN"/>
              </w:rPr>
              <w:t xml:space="preserve">Số: </w:t>
            </w:r>
            <w:r>
              <w:rPr>
                <w:rFonts w:ascii="Times New Roman" w:eastAsia="Times New Roman" w:hAnsi="Times New Roman" w:cs="Times New Roman"/>
                <w:sz w:val="28"/>
                <w:szCs w:val="28"/>
                <w:lang w:eastAsia="vi-VN"/>
              </w:rPr>
              <w:t>01</w:t>
            </w:r>
            <w:r w:rsidR="00B8005A" w:rsidRPr="00B8005A">
              <w:rPr>
                <w:rFonts w:ascii="Times New Roman" w:eastAsia="Times New Roman" w:hAnsi="Times New Roman" w:cs="Times New Roman"/>
                <w:sz w:val="28"/>
                <w:szCs w:val="28"/>
                <w:lang w:val="vi-VN" w:eastAsia="vi-VN"/>
              </w:rPr>
              <w:t>/</w:t>
            </w:r>
            <w:r w:rsidR="00B8005A" w:rsidRPr="00B8005A">
              <w:rPr>
                <w:rFonts w:ascii="Times New Roman" w:eastAsia="Times New Roman" w:hAnsi="Times New Roman" w:cs="Times New Roman"/>
                <w:sz w:val="28"/>
                <w:szCs w:val="28"/>
                <w:lang w:eastAsia="vi-VN"/>
              </w:rPr>
              <w:t>KH</w:t>
            </w:r>
            <w:r w:rsidR="00B8005A" w:rsidRPr="00B8005A">
              <w:rPr>
                <w:rFonts w:ascii="Times New Roman" w:eastAsia="Times New Roman" w:hAnsi="Times New Roman" w:cs="Times New Roman"/>
                <w:sz w:val="28"/>
                <w:szCs w:val="28"/>
                <w:lang w:val="vi-VN" w:eastAsia="vi-VN"/>
              </w:rPr>
              <w:t>-</w:t>
            </w:r>
            <w:r w:rsidR="00516DC1">
              <w:rPr>
                <w:rFonts w:ascii="Times New Roman" w:eastAsia="Times New Roman" w:hAnsi="Times New Roman" w:cs="Times New Roman"/>
                <w:sz w:val="28"/>
                <w:szCs w:val="28"/>
                <w:lang w:eastAsia="vi-VN"/>
              </w:rPr>
              <w:t>MN</w:t>
            </w:r>
            <w:r w:rsidR="00ED5B2B">
              <w:rPr>
                <w:rFonts w:ascii="Times New Roman" w:eastAsia="Times New Roman" w:hAnsi="Times New Roman" w:cs="Times New Roman"/>
                <w:sz w:val="28"/>
                <w:szCs w:val="28"/>
                <w:lang w:eastAsia="vi-VN"/>
              </w:rPr>
              <w:t>ĐD</w:t>
            </w:r>
          </w:p>
        </w:tc>
        <w:tc>
          <w:tcPr>
            <w:tcW w:w="5812" w:type="dxa"/>
            <w:vAlign w:val="center"/>
          </w:tcPr>
          <w:p w:rsidR="00E2179B" w:rsidRPr="00B8005A" w:rsidRDefault="00ED5B2B" w:rsidP="008940A1">
            <w:pPr>
              <w:spacing w:before="120" w:after="0" w:line="320" w:lineRule="exact"/>
              <w:jc w:val="center"/>
              <w:rPr>
                <w:rFonts w:ascii="Times New Roman" w:eastAsia="Times New Roman" w:hAnsi="Times New Roman" w:cs="Times New Roman"/>
                <w:bCs/>
                <w:i/>
                <w:iCs/>
                <w:sz w:val="28"/>
                <w:szCs w:val="28"/>
                <w:lang w:eastAsia="vi-VN"/>
              </w:rPr>
            </w:pPr>
            <w:r>
              <w:rPr>
                <w:rFonts w:ascii="Times New Roman" w:eastAsia="Times New Roman" w:hAnsi="Times New Roman" w:cs="Times New Roman"/>
                <w:bCs/>
                <w:i/>
                <w:iCs/>
                <w:sz w:val="28"/>
                <w:szCs w:val="28"/>
                <w:lang w:val="nb-NO" w:eastAsia="vi-VN"/>
              </w:rPr>
              <w:t>Đình Dù</w:t>
            </w:r>
            <w:r w:rsidR="00B8005A" w:rsidRPr="00B8005A">
              <w:rPr>
                <w:rFonts w:ascii="Times New Roman" w:eastAsia="Times New Roman" w:hAnsi="Times New Roman" w:cs="Times New Roman"/>
                <w:bCs/>
                <w:i/>
                <w:iCs/>
                <w:sz w:val="28"/>
                <w:szCs w:val="28"/>
                <w:lang w:val="nb-NO" w:eastAsia="vi-VN"/>
              </w:rPr>
              <w:t xml:space="preserve">, ngày </w:t>
            </w:r>
            <w:r w:rsidR="006A62C2">
              <w:rPr>
                <w:rFonts w:ascii="Times New Roman" w:eastAsia="Times New Roman" w:hAnsi="Times New Roman" w:cs="Times New Roman"/>
                <w:bCs/>
                <w:i/>
                <w:iCs/>
                <w:sz w:val="28"/>
                <w:szCs w:val="28"/>
                <w:lang w:val="nb-NO" w:eastAsia="vi-VN"/>
              </w:rPr>
              <w:t>0</w:t>
            </w:r>
            <w:r w:rsidR="008940A1">
              <w:rPr>
                <w:rFonts w:ascii="Times New Roman" w:eastAsia="Times New Roman" w:hAnsi="Times New Roman" w:cs="Times New Roman"/>
                <w:bCs/>
                <w:i/>
                <w:iCs/>
                <w:sz w:val="28"/>
                <w:szCs w:val="28"/>
                <w:lang w:val="nb-NO" w:eastAsia="vi-VN"/>
              </w:rPr>
              <w:t>2</w:t>
            </w:r>
            <w:r w:rsidR="00B8005A" w:rsidRPr="00B8005A">
              <w:rPr>
                <w:rFonts w:ascii="Times New Roman" w:eastAsia="Times New Roman" w:hAnsi="Times New Roman" w:cs="Times New Roman"/>
                <w:bCs/>
                <w:i/>
                <w:iCs/>
                <w:sz w:val="28"/>
                <w:szCs w:val="28"/>
                <w:lang w:val="nb-NO" w:eastAsia="vi-VN"/>
              </w:rPr>
              <w:t xml:space="preserve"> tháng </w:t>
            </w:r>
            <w:r w:rsidR="008940A1">
              <w:rPr>
                <w:rFonts w:ascii="Times New Roman" w:eastAsia="Times New Roman" w:hAnsi="Times New Roman" w:cs="Times New Roman"/>
                <w:bCs/>
                <w:i/>
                <w:iCs/>
                <w:sz w:val="28"/>
                <w:szCs w:val="28"/>
                <w:lang w:val="nb-NO" w:eastAsia="vi-VN"/>
              </w:rPr>
              <w:t>01</w:t>
            </w:r>
            <w:r w:rsidR="0077568B">
              <w:rPr>
                <w:rFonts w:ascii="Times New Roman" w:eastAsia="Times New Roman" w:hAnsi="Times New Roman" w:cs="Times New Roman"/>
                <w:bCs/>
                <w:i/>
                <w:iCs/>
                <w:sz w:val="28"/>
                <w:szCs w:val="28"/>
                <w:lang w:val="nb-NO" w:eastAsia="vi-VN"/>
              </w:rPr>
              <w:t xml:space="preserve"> </w:t>
            </w:r>
            <w:r w:rsidR="00B8005A" w:rsidRPr="00B8005A">
              <w:rPr>
                <w:rFonts w:ascii="Times New Roman" w:eastAsia="Times New Roman" w:hAnsi="Times New Roman" w:cs="Times New Roman"/>
                <w:bCs/>
                <w:i/>
                <w:iCs/>
                <w:sz w:val="28"/>
                <w:szCs w:val="28"/>
                <w:lang w:val="nb-NO" w:eastAsia="vi-VN"/>
              </w:rPr>
              <w:t>năm 20</w:t>
            </w:r>
            <w:r w:rsidR="00B8005A" w:rsidRPr="00B8005A">
              <w:rPr>
                <w:rFonts w:ascii="Times New Roman" w:eastAsia="Times New Roman" w:hAnsi="Times New Roman" w:cs="Times New Roman"/>
                <w:bCs/>
                <w:i/>
                <w:iCs/>
                <w:sz w:val="28"/>
                <w:szCs w:val="28"/>
                <w:lang w:eastAsia="vi-VN"/>
              </w:rPr>
              <w:t>1</w:t>
            </w:r>
            <w:r>
              <w:rPr>
                <w:rFonts w:ascii="Times New Roman" w:eastAsia="Times New Roman" w:hAnsi="Times New Roman" w:cs="Times New Roman"/>
                <w:bCs/>
                <w:i/>
                <w:iCs/>
                <w:sz w:val="28"/>
                <w:szCs w:val="28"/>
                <w:lang w:eastAsia="vi-VN"/>
              </w:rPr>
              <w:t>5</w:t>
            </w:r>
          </w:p>
        </w:tc>
      </w:tr>
    </w:tbl>
    <w:p w:rsidR="00E2179B" w:rsidRPr="00B8005A" w:rsidRDefault="00E2179B">
      <w:pPr>
        <w:shd w:val="clear" w:color="auto" w:fill="FFFFFF"/>
        <w:spacing w:after="150" w:line="240" w:lineRule="auto"/>
        <w:jc w:val="center"/>
        <w:rPr>
          <w:rFonts w:ascii="Times New Roman" w:eastAsia="Times New Roman" w:hAnsi="Times New Roman" w:cs="Times New Roman"/>
          <w:b/>
          <w:bCs/>
          <w:sz w:val="28"/>
          <w:szCs w:val="28"/>
          <w:shd w:val="clear" w:color="auto" w:fill="FFFFFF"/>
        </w:rPr>
      </w:pPr>
    </w:p>
    <w:p w:rsidR="00E2179B" w:rsidRPr="00B8005A" w:rsidRDefault="00B8005A" w:rsidP="009F6112">
      <w:pPr>
        <w:shd w:val="clear" w:color="auto" w:fill="FFFFFF"/>
        <w:spacing w:after="0" w:line="240" w:lineRule="auto"/>
        <w:jc w:val="center"/>
        <w:rPr>
          <w:rFonts w:ascii="Times New Roman" w:eastAsia="Times New Roman" w:hAnsi="Times New Roman" w:cs="Times New Roman"/>
          <w:sz w:val="28"/>
          <w:szCs w:val="28"/>
        </w:rPr>
      </w:pPr>
      <w:r w:rsidRPr="00B8005A">
        <w:rPr>
          <w:rFonts w:ascii="Times New Roman" w:eastAsia="Times New Roman" w:hAnsi="Times New Roman" w:cs="Times New Roman"/>
          <w:b/>
          <w:bCs/>
          <w:sz w:val="28"/>
          <w:szCs w:val="28"/>
          <w:shd w:val="clear" w:color="auto" w:fill="FFFFFF"/>
        </w:rPr>
        <w:t>KẾ HOẠCH</w:t>
      </w:r>
    </w:p>
    <w:p w:rsidR="00E2179B" w:rsidRPr="00B8005A" w:rsidRDefault="00B8005A" w:rsidP="009F6112">
      <w:pPr>
        <w:shd w:val="clear" w:color="auto" w:fill="FFFFFF"/>
        <w:spacing w:after="0" w:line="240" w:lineRule="auto"/>
        <w:jc w:val="center"/>
        <w:rPr>
          <w:rFonts w:ascii="Times New Roman" w:eastAsia="Times New Roman" w:hAnsi="Times New Roman" w:cs="Times New Roman"/>
          <w:sz w:val="28"/>
          <w:szCs w:val="28"/>
        </w:rPr>
      </w:pPr>
      <w:r w:rsidRPr="00B8005A">
        <w:rPr>
          <w:rFonts w:ascii="Times New Roman" w:eastAsia="Times New Roman" w:hAnsi="Times New Roman" w:cs="Times New Roman"/>
          <w:b/>
          <w:bCs/>
          <w:sz w:val="28"/>
          <w:szCs w:val="28"/>
          <w:shd w:val="clear" w:color="auto" w:fill="FFFFFF"/>
        </w:rPr>
        <w:t>CHIẾN LƯỢC</w:t>
      </w:r>
      <w:r w:rsidRPr="00B8005A">
        <w:rPr>
          <w:rFonts w:ascii="Times New Roman" w:eastAsia="Times New Roman" w:hAnsi="Times New Roman" w:cs="Times New Roman"/>
          <w:sz w:val="28"/>
          <w:szCs w:val="28"/>
          <w:shd w:val="clear" w:color="auto" w:fill="FFFFFF"/>
        </w:rPr>
        <w:t> </w:t>
      </w:r>
      <w:r w:rsidRPr="00B8005A">
        <w:rPr>
          <w:rFonts w:ascii="Times New Roman" w:eastAsia="Times New Roman" w:hAnsi="Times New Roman" w:cs="Times New Roman"/>
          <w:b/>
          <w:bCs/>
          <w:sz w:val="28"/>
          <w:szCs w:val="28"/>
          <w:shd w:val="clear" w:color="auto" w:fill="FFFFFF"/>
        </w:rPr>
        <w:t xml:space="preserve">PHÁT TRIỂN TRƯỜNG MẦM NON </w:t>
      </w:r>
      <w:r w:rsidR="006066E6">
        <w:rPr>
          <w:rFonts w:ascii="Times New Roman" w:eastAsia="Times New Roman" w:hAnsi="Times New Roman" w:cs="Times New Roman"/>
          <w:b/>
          <w:bCs/>
          <w:sz w:val="28"/>
          <w:szCs w:val="28"/>
          <w:shd w:val="clear" w:color="auto" w:fill="FFFFFF"/>
        </w:rPr>
        <w:t>ĐÌNH DÙ</w:t>
      </w:r>
    </w:p>
    <w:p w:rsidR="00E2179B" w:rsidRPr="00B8005A" w:rsidRDefault="00B8005A" w:rsidP="009F6112">
      <w:pPr>
        <w:shd w:val="clear" w:color="auto" w:fill="FFFFFF"/>
        <w:spacing w:after="0" w:line="240" w:lineRule="auto"/>
        <w:jc w:val="center"/>
        <w:rPr>
          <w:rFonts w:ascii="Times New Roman" w:eastAsia="Times New Roman" w:hAnsi="Times New Roman" w:cs="Times New Roman"/>
          <w:b/>
          <w:bCs/>
          <w:sz w:val="28"/>
          <w:szCs w:val="28"/>
          <w:shd w:val="clear" w:color="auto" w:fill="FFFFFF"/>
        </w:rPr>
      </w:pPr>
      <w:r w:rsidRPr="00B8005A">
        <w:rPr>
          <w:rFonts w:ascii="Times New Roman" w:eastAsia="Times New Roman" w:hAnsi="Times New Roman" w:cs="Times New Roman"/>
          <w:b/>
          <w:bCs/>
          <w:sz w:val="28"/>
          <w:szCs w:val="28"/>
          <w:shd w:val="clear" w:color="auto" w:fill="FFFFFF"/>
        </w:rPr>
        <w:t>GIAI ĐOẠN 201</w:t>
      </w:r>
      <w:r w:rsidR="008D640D">
        <w:rPr>
          <w:rFonts w:ascii="Times New Roman" w:eastAsia="Times New Roman" w:hAnsi="Times New Roman" w:cs="Times New Roman"/>
          <w:b/>
          <w:bCs/>
          <w:sz w:val="28"/>
          <w:szCs w:val="28"/>
          <w:shd w:val="clear" w:color="auto" w:fill="FFFFFF"/>
        </w:rPr>
        <w:t>5</w:t>
      </w:r>
      <w:r w:rsidRPr="00B8005A">
        <w:rPr>
          <w:rFonts w:ascii="Times New Roman" w:eastAsia="Times New Roman" w:hAnsi="Times New Roman" w:cs="Times New Roman"/>
          <w:b/>
          <w:bCs/>
          <w:sz w:val="28"/>
          <w:szCs w:val="28"/>
          <w:shd w:val="clear" w:color="auto" w:fill="FFFFFF"/>
        </w:rPr>
        <w:t xml:space="preserve"> - 202</w:t>
      </w:r>
      <w:r w:rsidR="008D640D">
        <w:rPr>
          <w:rFonts w:ascii="Times New Roman" w:eastAsia="Times New Roman" w:hAnsi="Times New Roman" w:cs="Times New Roman"/>
          <w:b/>
          <w:bCs/>
          <w:sz w:val="28"/>
          <w:szCs w:val="28"/>
          <w:shd w:val="clear" w:color="auto" w:fill="FFFFFF"/>
        </w:rPr>
        <w:t>0</w:t>
      </w:r>
      <w:r w:rsidRPr="00B8005A">
        <w:rPr>
          <w:rFonts w:ascii="Times New Roman" w:eastAsia="Times New Roman" w:hAnsi="Times New Roman" w:cs="Times New Roman"/>
          <w:b/>
          <w:bCs/>
          <w:sz w:val="28"/>
          <w:szCs w:val="28"/>
          <w:shd w:val="clear" w:color="auto" w:fill="FFFFFF"/>
        </w:rPr>
        <w:t>, TẦM NHÌN ĐẾN</w:t>
      </w:r>
      <w:r w:rsidR="009F6112" w:rsidRPr="00B8005A">
        <w:rPr>
          <w:rFonts w:ascii="Times New Roman" w:eastAsia="Times New Roman" w:hAnsi="Times New Roman" w:cs="Times New Roman"/>
          <w:b/>
          <w:bCs/>
          <w:sz w:val="28"/>
          <w:szCs w:val="28"/>
          <w:shd w:val="clear" w:color="auto" w:fill="FFFFFF"/>
        </w:rPr>
        <w:t xml:space="preserve"> NĂM 20</w:t>
      </w:r>
      <w:r w:rsidR="00D444E8">
        <w:rPr>
          <w:rFonts w:ascii="Times New Roman" w:eastAsia="Times New Roman" w:hAnsi="Times New Roman" w:cs="Times New Roman"/>
          <w:b/>
          <w:bCs/>
          <w:sz w:val="28"/>
          <w:szCs w:val="28"/>
          <w:shd w:val="clear" w:color="auto" w:fill="FFFFFF"/>
        </w:rPr>
        <w:t>25</w:t>
      </w:r>
    </w:p>
    <w:p w:rsidR="009F6112" w:rsidRPr="00B8005A" w:rsidRDefault="009F6112" w:rsidP="009F6112">
      <w:pPr>
        <w:shd w:val="clear" w:color="auto" w:fill="FFFFFF"/>
        <w:spacing w:after="0" w:line="240" w:lineRule="auto"/>
        <w:jc w:val="center"/>
        <w:rPr>
          <w:rFonts w:ascii="Times New Roman" w:eastAsia="Times New Roman" w:hAnsi="Times New Roman" w:cs="Times New Roman"/>
          <w:sz w:val="28"/>
          <w:szCs w:val="28"/>
        </w:rPr>
      </w:pPr>
    </w:p>
    <w:p w:rsidR="00E2179B" w:rsidRPr="00B8005A" w:rsidRDefault="00B8005A" w:rsidP="00FE489C">
      <w:pPr>
        <w:shd w:val="clear" w:color="auto" w:fill="FFFFFF"/>
        <w:spacing w:after="0"/>
        <w:ind w:firstLine="720"/>
        <w:jc w:val="both"/>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lang w:val="vi-VN"/>
        </w:rPr>
        <w:t>- Căn cứ Luật Giáo dục năm 2005 và Luật sửa đổi, bổ sung một số điều của Luật Giáo dục năm 2009;</w:t>
      </w:r>
    </w:p>
    <w:p w:rsidR="00E2179B" w:rsidRPr="00B8005A" w:rsidRDefault="00B8005A" w:rsidP="00FE489C">
      <w:pPr>
        <w:shd w:val="clear" w:color="auto" w:fill="FFFFFF"/>
        <w:spacing w:after="0"/>
        <w:ind w:firstLine="720"/>
        <w:jc w:val="both"/>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lang w:val="vi-VN"/>
        </w:rPr>
        <w:t>- Căn cứ Quyết định số 711/QĐ-TTg ngày 13/6/2012 của Thủ tướng Chính phủ ban hành Chiến lược phát triển giáo dục 2011-2020;</w:t>
      </w:r>
    </w:p>
    <w:p w:rsidR="00E2179B" w:rsidRPr="00B8005A" w:rsidRDefault="00B8005A" w:rsidP="00FE489C">
      <w:pPr>
        <w:shd w:val="clear" w:color="auto" w:fill="FFFFFF"/>
        <w:spacing w:after="0"/>
        <w:ind w:firstLine="720"/>
        <w:jc w:val="both"/>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lang w:val="vi-VN"/>
        </w:rPr>
        <w:t>- </w:t>
      </w:r>
      <w:r w:rsidRPr="00B8005A">
        <w:rPr>
          <w:rFonts w:ascii="Times New Roman" w:eastAsia="Times New Roman" w:hAnsi="Times New Roman" w:cs="Times New Roman"/>
          <w:sz w:val="28"/>
          <w:szCs w:val="28"/>
          <w:lang w:val="nb-NO"/>
        </w:rPr>
        <w:t>Căn cứ Văn bản hợp nhất số 04/VBHN- BGDĐT ngày 24 tháng 12 năm 2015 của Bộ GD&amp;ĐT ban hành Điều lệ trường mầm non;</w:t>
      </w:r>
    </w:p>
    <w:p w:rsidR="00E2179B" w:rsidRPr="00B8005A" w:rsidRDefault="00B8005A" w:rsidP="00FE489C">
      <w:pPr>
        <w:shd w:val="clear" w:color="auto" w:fill="FFFFFF"/>
        <w:spacing w:after="0"/>
        <w:ind w:firstLine="720"/>
        <w:jc w:val="both"/>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lang w:val="vi-VN"/>
        </w:rPr>
        <w:t>- Căn cứ Nghị quyết số 29, Khóa XI của BCH TW Đảng vể “Đổi mới căn bản, toàn diện giáo dục và đào tạo”;</w:t>
      </w:r>
    </w:p>
    <w:p w:rsidR="00E2179B" w:rsidRPr="00B8005A" w:rsidRDefault="00B8005A" w:rsidP="00FE489C">
      <w:pPr>
        <w:shd w:val="clear" w:color="auto" w:fill="FFFFFF"/>
        <w:spacing w:after="0"/>
        <w:ind w:firstLine="720"/>
        <w:jc w:val="both"/>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lang w:val="vi-VN"/>
        </w:rPr>
        <w:t xml:space="preserve">Trường Mầm non </w:t>
      </w:r>
      <w:r w:rsidR="00365A38">
        <w:rPr>
          <w:rFonts w:ascii="Times New Roman" w:eastAsia="Times New Roman" w:hAnsi="Times New Roman" w:cs="Times New Roman"/>
          <w:sz w:val="28"/>
          <w:szCs w:val="28"/>
        </w:rPr>
        <w:t>Đình Dù</w:t>
      </w:r>
      <w:r w:rsidRPr="00B8005A">
        <w:rPr>
          <w:rFonts w:ascii="Times New Roman" w:eastAsia="Times New Roman" w:hAnsi="Times New Roman" w:cs="Times New Roman"/>
          <w:sz w:val="28"/>
          <w:szCs w:val="28"/>
          <w:lang w:val="vi-VN"/>
        </w:rPr>
        <w:t xml:space="preserve"> lập kế hoạch phát triển nhà trường giai đoạn 201</w:t>
      </w:r>
      <w:r w:rsidR="00365A38">
        <w:rPr>
          <w:rFonts w:ascii="Times New Roman" w:eastAsia="Times New Roman" w:hAnsi="Times New Roman" w:cs="Times New Roman"/>
          <w:sz w:val="28"/>
          <w:szCs w:val="28"/>
        </w:rPr>
        <w:t>5</w:t>
      </w:r>
      <w:r w:rsidRPr="00B8005A">
        <w:rPr>
          <w:rFonts w:ascii="Times New Roman" w:eastAsia="Times New Roman" w:hAnsi="Times New Roman" w:cs="Times New Roman"/>
          <w:sz w:val="28"/>
          <w:szCs w:val="28"/>
          <w:lang w:val="vi-VN"/>
        </w:rPr>
        <w:t>-202</w:t>
      </w:r>
      <w:r w:rsidR="00365A38">
        <w:rPr>
          <w:rFonts w:ascii="Times New Roman" w:eastAsia="Times New Roman" w:hAnsi="Times New Roman" w:cs="Times New Roman"/>
          <w:sz w:val="28"/>
          <w:szCs w:val="28"/>
        </w:rPr>
        <w:t>0</w:t>
      </w:r>
      <w:r w:rsidRPr="00B8005A">
        <w:rPr>
          <w:rFonts w:ascii="Times New Roman" w:eastAsia="Times New Roman" w:hAnsi="Times New Roman" w:cs="Times New Roman"/>
          <w:sz w:val="28"/>
          <w:szCs w:val="28"/>
          <w:lang w:val="vi-VN"/>
        </w:rPr>
        <w:t>, tầm nhìn đến năm 20</w:t>
      </w:r>
      <w:r w:rsidR="00D444E8">
        <w:rPr>
          <w:rFonts w:ascii="Times New Roman" w:eastAsia="Times New Roman" w:hAnsi="Times New Roman" w:cs="Times New Roman"/>
          <w:sz w:val="28"/>
          <w:szCs w:val="28"/>
        </w:rPr>
        <w:t>25</w:t>
      </w:r>
      <w:r w:rsidRPr="00B8005A">
        <w:rPr>
          <w:rFonts w:ascii="Times New Roman" w:eastAsia="Times New Roman" w:hAnsi="Times New Roman" w:cs="Times New Roman"/>
          <w:sz w:val="28"/>
          <w:szCs w:val="28"/>
          <w:lang w:val="vi-VN"/>
        </w:rPr>
        <w:t xml:space="preserve"> như sau:</w:t>
      </w:r>
    </w:p>
    <w:p w:rsidR="00B8005A" w:rsidRDefault="00B8005A" w:rsidP="00B8005A">
      <w:pPr>
        <w:shd w:val="clear" w:color="auto" w:fill="FFFFFF"/>
        <w:spacing w:after="0"/>
        <w:jc w:val="center"/>
        <w:rPr>
          <w:rFonts w:ascii="Times New Roman" w:eastAsia="Times New Roman" w:hAnsi="Times New Roman" w:cs="Times New Roman"/>
          <w:b/>
          <w:bCs/>
          <w:sz w:val="28"/>
          <w:szCs w:val="28"/>
        </w:rPr>
      </w:pPr>
    </w:p>
    <w:p w:rsidR="00E2179B" w:rsidRPr="00B8005A" w:rsidRDefault="00B8005A" w:rsidP="00B8005A">
      <w:pPr>
        <w:shd w:val="clear" w:color="auto" w:fill="FFFFFF"/>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b/>
          <w:bCs/>
          <w:sz w:val="28"/>
          <w:szCs w:val="28"/>
          <w:lang w:val="vi-VN"/>
        </w:rPr>
        <w:t>PHẦN I</w:t>
      </w:r>
    </w:p>
    <w:p w:rsidR="00E2179B" w:rsidRPr="00B8005A" w:rsidRDefault="00B8005A" w:rsidP="00B8005A">
      <w:pPr>
        <w:shd w:val="clear" w:color="auto" w:fill="FFFFFF"/>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b/>
          <w:bCs/>
          <w:sz w:val="28"/>
          <w:szCs w:val="28"/>
          <w:lang w:val="vi-VN"/>
        </w:rPr>
        <w:t>PHÂN TÍCH BỐI CẢNH VÀ THỰC TRẠNG NHÀ TRƯỜNG</w:t>
      </w:r>
    </w:p>
    <w:p w:rsidR="00E2179B" w:rsidRPr="00B8005A" w:rsidRDefault="00B8005A" w:rsidP="00B8005A">
      <w:pPr>
        <w:shd w:val="clear" w:color="auto" w:fill="FFFFFF"/>
        <w:spacing w:after="0"/>
        <w:ind w:right="-60" w:firstLine="720"/>
        <w:rPr>
          <w:rFonts w:ascii="Times New Roman" w:eastAsia="Times New Roman" w:hAnsi="Times New Roman" w:cs="Times New Roman"/>
          <w:sz w:val="28"/>
          <w:szCs w:val="28"/>
        </w:rPr>
      </w:pPr>
      <w:r w:rsidRPr="00B8005A">
        <w:rPr>
          <w:rFonts w:ascii="Times New Roman" w:eastAsia="Times New Roman" w:hAnsi="Times New Roman" w:cs="Times New Roman"/>
          <w:b/>
          <w:bCs/>
          <w:sz w:val="28"/>
          <w:szCs w:val="28"/>
        </w:rPr>
        <w:t>I. BỐI CẢNH</w:t>
      </w:r>
    </w:p>
    <w:p w:rsidR="00E2179B" w:rsidRPr="00B8005A" w:rsidRDefault="00B8005A" w:rsidP="00B8005A">
      <w:pPr>
        <w:pStyle w:val="NormalWeb"/>
        <w:shd w:val="clear" w:color="auto" w:fill="FFFFFF"/>
        <w:spacing w:before="0" w:beforeAutospacing="0" w:after="0" w:afterAutospacing="0" w:line="276" w:lineRule="auto"/>
        <w:ind w:firstLine="720"/>
        <w:jc w:val="both"/>
        <w:textAlignment w:val="baseline"/>
        <w:rPr>
          <w:sz w:val="28"/>
          <w:szCs w:val="28"/>
          <w:shd w:val="clear" w:color="auto" w:fill="FFFFFF"/>
        </w:rPr>
      </w:pPr>
      <w:r w:rsidRPr="00B8005A">
        <w:rPr>
          <w:sz w:val="28"/>
          <w:szCs w:val="28"/>
          <w:shd w:val="clear" w:color="auto" w:fill="FFFFFF"/>
        </w:rPr>
        <w:t xml:space="preserve">Trường Mầm non </w:t>
      </w:r>
      <w:r w:rsidR="00280EE0">
        <w:rPr>
          <w:sz w:val="28"/>
          <w:szCs w:val="28"/>
          <w:shd w:val="clear" w:color="auto" w:fill="FFFFFF"/>
        </w:rPr>
        <w:t>Đình Dù</w:t>
      </w:r>
      <w:r w:rsidRPr="00B8005A">
        <w:rPr>
          <w:sz w:val="28"/>
          <w:szCs w:val="28"/>
          <w:shd w:val="clear" w:color="auto" w:fill="FFFFFF"/>
        </w:rPr>
        <w:t xml:space="preserve"> được thành lập năm</w:t>
      </w:r>
      <w:r w:rsidR="00E75CED">
        <w:rPr>
          <w:sz w:val="28"/>
          <w:szCs w:val="28"/>
          <w:shd w:val="clear" w:color="auto" w:fill="FFFFFF"/>
        </w:rPr>
        <w:t xml:space="preserve"> từ 20/05/1965</w:t>
      </w:r>
      <w:r w:rsidRPr="00B8005A">
        <w:rPr>
          <w:sz w:val="28"/>
          <w:szCs w:val="28"/>
          <w:shd w:val="clear" w:color="auto" w:fill="FFFFFF"/>
        </w:rPr>
        <w:t>. Trong những năm qua nhà trường luôn cố gắng phấn đấu hoàn thành tốt nhiệm vụ được giao. Trường</w:t>
      </w:r>
      <w:r w:rsidR="00811DF4">
        <w:rPr>
          <w:sz w:val="28"/>
          <w:szCs w:val="28"/>
          <w:shd w:val="clear" w:color="auto" w:fill="FFFFFF"/>
        </w:rPr>
        <w:t xml:space="preserve"> Mầm non</w:t>
      </w:r>
      <w:r w:rsidR="00E75CED">
        <w:rPr>
          <w:sz w:val="28"/>
          <w:szCs w:val="28"/>
          <w:shd w:val="clear" w:color="auto" w:fill="FFFFFF"/>
        </w:rPr>
        <w:t xml:space="preserve"> Đình Dù </w:t>
      </w:r>
      <w:r w:rsidR="00811DF4">
        <w:rPr>
          <w:sz w:val="28"/>
          <w:szCs w:val="28"/>
          <w:shd w:val="clear" w:color="auto" w:fill="FFFFFF"/>
        </w:rPr>
        <w:t xml:space="preserve"> nhiều năm được</w:t>
      </w:r>
      <w:r w:rsidRPr="00B8005A">
        <w:rPr>
          <w:sz w:val="28"/>
          <w:szCs w:val="28"/>
          <w:shd w:val="clear" w:color="auto" w:fill="FFFFFF"/>
        </w:rPr>
        <w:t xml:space="preserve"> công nhận tập thể “Lao động tiên tiến và tiến tiến suất sắc”. </w:t>
      </w:r>
      <w:r w:rsidRPr="00280EE0">
        <w:rPr>
          <w:sz w:val="28"/>
          <w:szCs w:val="28"/>
          <w:shd w:val="clear" w:color="auto" w:fill="FFFFFF"/>
        </w:rPr>
        <w:t>Nhà trường đạ</w:t>
      </w:r>
      <w:r w:rsidR="00E75CED" w:rsidRPr="00280EE0">
        <w:rPr>
          <w:sz w:val="28"/>
          <w:szCs w:val="28"/>
          <w:shd w:val="clear" w:color="auto" w:fill="FFFFFF"/>
        </w:rPr>
        <w:t>t trường chuẩn Quốc gia mức độ 1</w:t>
      </w:r>
      <w:r w:rsidR="00B3114B" w:rsidRPr="00280EE0">
        <w:rPr>
          <w:sz w:val="28"/>
          <w:szCs w:val="28"/>
          <w:shd w:val="clear" w:color="auto" w:fill="FFFFFF"/>
        </w:rPr>
        <w:t xml:space="preserve"> từ ngày 27/6/2014</w:t>
      </w:r>
      <w:r w:rsidRPr="00280EE0">
        <w:rPr>
          <w:sz w:val="28"/>
          <w:szCs w:val="28"/>
          <w:shd w:val="clear" w:color="auto" w:fill="FFFFFF"/>
        </w:rPr>
        <w:t xml:space="preserve"> theo</w:t>
      </w:r>
      <w:r w:rsidRPr="00280EE0">
        <w:rPr>
          <w:color w:val="FF0000"/>
          <w:sz w:val="28"/>
          <w:szCs w:val="28"/>
          <w:shd w:val="clear" w:color="auto" w:fill="FFFFFF"/>
        </w:rPr>
        <w:t xml:space="preserve"> </w:t>
      </w:r>
      <w:r w:rsidRPr="00B8005A">
        <w:rPr>
          <w:sz w:val="28"/>
          <w:szCs w:val="28"/>
          <w:shd w:val="clear" w:color="auto" w:fill="FFFFFF"/>
        </w:rPr>
        <w:t xml:space="preserve">Quyết định </w:t>
      </w:r>
      <w:r w:rsidR="00B3114B">
        <w:rPr>
          <w:sz w:val="28"/>
          <w:szCs w:val="28"/>
          <w:shd w:val="clear" w:color="auto" w:fill="FFFFFF"/>
        </w:rPr>
        <w:t>c</w:t>
      </w:r>
      <w:r w:rsidR="00F06389">
        <w:rPr>
          <w:sz w:val="28"/>
          <w:szCs w:val="28"/>
          <w:shd w:val="clear" w:color="auto" w:fill="FFFFFF"/>
        </w:rPr>
        <w:t xml:space="preserve">ủa UBND tỉnh Hưng Yên.  </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shd w:val="clear" w:color="auto" w:fill="FFFFFF"/>
          <w:lang w:val="vi-VN"/>
        </w:rPr>
        <w:t xml:space="preserve"> Nhà trường đang từng bước ngày càng trưởng thành và phát triển bền vững, đã và đang sẽ trở thành một ngôi trường có chất lượng giáo dục tốt, một địa chỉ tin cậy của cha mẹ trẻ và nhân dân trên địa bàn.</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shd w:val="clear" w:color="auto" w:fill="FFFFFF"/>
          <w:lang w:val="vi-VN"/>
        </w:rPr>
        <w:t>Kế hoạch chiến lược phát triển nhà trường giai đoạn 201</w:t>
      </w:r>
      <w:r w:rsidR="00E75CED" w:rsidRPr="00E75CED">
        <w:rPr>
          <w:rFonts w:ascii="Times New Roman" w:eastAsia="Times New Roman" w:hAnsi="Times New Roman" w:cs="Times New Roman"/>
          <w:sz w:val="28"/>
          <w:szCs w:val="28"/>
          <w:shd w:val="clear" w:color="auto" w:fill="FFFFFF"/>
          <w:lang w:val="vi-VN"/>
        </w:rPr>
        <w:t>5</w:t>
      </w:r>
      <w:r w:rsidRPr="00B8005A">
        <w:rPr>
          <w:rFonts w:ascii="Times New Roman" w:eastAsia="Times New Roman" w:hAnsi="Times New Roman" w:cs="Times New Roman"/>
          <w:sz w:val="28"/>
          <w:szCs w:val="28"/>
          <w:shd w:val="clear" w:color="auto" w:fill="FFFFFF"/>
          <w:lang w:val="vi-VN"/>
        </w:rPr>
        <w:t>-202</w:t>
      </w:r>
      <w:r w:rsidR="00E75CED" w:rsidRPr="00E75CED">
        <w:rPr>
          <w:rFonts w:ascii="Times New Roman" w:eastAsia="Times New Roman" w:hAnsi="Times New Roman" w:cs="Times New Roman"/>
          <w:sz w:val="28"/>
          <w:szCs w:val="28"/>
          <w:shd w:val="clear" w:color="auto" w:fill="FFFFFF"/>
          <w:lang w:val="vi-VN"/>
        </w:rPr>
        <w:t>0</w:t>
      </w:r>
      <w:r w:rsidR="00061B22">
        <w:rPr>
          <w:rFonts w:ascii="Times New Roman" w:eastAsia="Times New Roman" w:hAnsi="Times New Roman" w:cs="Times New Roman"/>
          <w:sz w:val="28"/>
          <w:szCs w:val="28"/>
          <w:shd w:val="clear" w:color="auto" w:fill="FFFFFF"/>
          <w:lang w:val="vi-VN"/>
        </w:rPr>
        <w:t>, tầm nhìn đến 20</w:t>
      </w:r>
      <w:r w:rsidR="00061B22" w:rsidRPr="0076451F">
        <w:rPr>
          <w:rFonts w:ascii="Times New Roman" w:eastAsia="Times New Roman" w:hAnsi="Times New Roman" w:cs="Times New Roman"/>
          <w:sz w:val="28"/>
          <w:szCs w:val="28"/>
          <w:shd w:val="clear" w:color="auto" w:fill="FFFFFF"/>
          <w:lang w:val="vi-VN"/>
        </w:rPr>
        <w:t>25</w:t>
      </w:r>
      <w:r w:rsidRPr="00B8005A">
        <w:rPr>
          <w:rFonts w:ascii="Times New Roman" w:eastAsia="Times New Roman" w:hAnsi="Times New Roman" w:cs="Times New Roman"/>
          <w:sz w:val="28"/>
          <w:szCs w:val="28"/>
          <w:shd w:val="clear" w:color="auto" w:fill="FFFFFF"/>
          <w:lang w:val="vi-VN"/>
        </w:rPr>
        <w:t xml:space="preserve"> nhằm xác định rõ định hướng, mục tiêu chiến lược và các giải pháp chủ yếu trong quá trình vận động và phát triển, là cơ sở cho các quyết sách của hội đồng trường và hoạt động của </w:t>
      </w:r>
      <w:r w:rsidRPr="0076451F">
        <w:rPr>
          <w:rFonts w:ascii="Times New Roman" w:eastAsia="Times New Roman" w:hAnsi="Times New Roman" w:cs="Times New Roman"/>
          <w:sz w:val="28"/>
          <w:szCs w:val="28"/>
          <w:shd w:val="clear" w:color="auto" w:fill="FFFFFF"/>
          <w:lang w:val="vi-VN"/>
        </w:rPr>
        <w:t>B</w:t>
      </w:r>
      <w:r w:rsidRPr="00B8005A">
        <w:rPr>
          <w:rFonts w:ascii="Times New Roman" w:eastAsia="Times New Roman" w:hAnsi="Times New Roman" w:cs="Times New Roman"/>
          <w:sz w:val="28"/>
          <w:szCs w:val="28"/>
          <w:shd w:val="clear" w:color="auto" w:fill="FFFFFF"/>
          <w:lang w:val="vi-VN"/>
        </w:rPr>
        <w:t xml:space="preserve">an giám hiệu cũng như toàn thể cán bộ, giáo viên, nhân viên nhà trường. Xây dựng và triển khai kế hoạch chiến lược của trường Mầm non </w:t>
      </w:r>
      <w:r w:rsidR="00B11DAA" w:rsidRPr="00B11DAA">
        <w:rPr>
          <w:rFonts w:ascii="Times New Roman" w:eastAsia="Times New Roman" w:hAnsi="Times New Roman" w:cs="Times New Roman"/>
          <w:sz w:val="28"/>
          <w:szCs w:val="28"/>
          <w:shd w:val="clear" w:color="auto" w:fill="FFFFFF"/>
          <w:lang w:val="vi-VN"/>
        </w:rPr>
        <w:t>Đình Dù</w:t>
      </w:r>
      <w:r w:rsidRPr="0076451F">
        <w:rPr>
          <w:rFonts w:ascii="Times New Roman" w:eastAsia="Times New Roman" w:hAnsi="Times New Roman" w:cs="Times New Roman"/>
          <w:sz w:val="28"/>
          <w:szCs w:val="28"/>
          <w:shd w:val="clear" w:color="auto" w:fill="FFFFFF"/>
          <w:lang w:val="vi-VN"/>
        </w:rPr>
        <w:t xml:space="preserve"> </w:t>
      </w:r>
      <w:r w:rsidRPr="00B8005A">
        <w:rPr>
          <w:rFonts w:ascii="Times New Roman" w:eastAsia="Times New Roman" w:hAnsi="Times New Roman" w:cs="Times New Roman"/>
          <w:sz w:val="28"/>
          <w:szCs w:val="28"/>
          <w:shd w:val="clear" w:color="auto" w:fill="FFFFFF"/>
          <w:lang w:val="vi-VN"/>
        </w:rPr>
        <w:t xml:space="preserve">là hoạt động có ý nghĩa quan trọng trong việc thực hiện Nghị quyết của chính phủ về đổi mới giáo dục mầm non. Cùng các trường Mầm non </w:t>
      </w:r>
      <w:r w:rsidRPr="0076451F">
        <w:rPr>
          <w:rFonts w:ascii="Times New Roman" w:eastAsia="Times New Roman" w:hAnsi="Times New Roman" w:cs="Times New Roman"/>
          <w:sz w:val="28"/>
          <w:szCs w:val="28"/>
          <w:shd w:val="clear" w:color="auto" w:fill="FFFFFF"/>
          <w:lang w:val="vi-VN"/>
        </w:rPr>
        <w:t xml:space="preserve">trên địa bàn </w:t>
      </w:r>
      <w:r w:rsidRPr="00B8005A">
        <w:rPr>
          <w:rFonts w:ascii="Times New Roman" w:eastAsia="Times New Roman" w:hAnsi="Times New Roman" w:cs="Times New Roman"/>
          <w:sz w:val="28"/>
          <w:szCs w:val="28"/>
          <w:shd w:val="clear" w:color="auto" w:fill="FFFFFF"/>
          <w:lang w:val="vi-VN"/>
        </w:rPr>
        <w:t xml:space="preserve">xây dựng ngành giáo dục huyện </w:t>
      </w:r>
      <w:r w:rsidR="00B11DAA" w:rsidRPr="00B11DAA">
        <w:rPr>
          <w:rFonts w:ascii="Times New Roman" w:eastAsia="Times New Roman" w:hAnsi="Times New Roman" w:cs="Times New Roman"/>
          <w:sz w:val="28"/>
          <w:szCs w:val="28"/>
          <w:shd w:val="clear" w:color="auto" w:fill="FFFFFF"/>
          <w:lang w:val="vi-VN"/>
        </w:rPr>
        <w:t>Văn Lâm</w:t>
      </w:r>
      <w:r w:rsidRPr="00B8005A">
        <w:rPr>
          <w:rFonts w:ascii="Times New Roman" w:eastAsia="Times New Roman" w:hAnsi="Times New Roman" w:cs="Times New Roman"/>
          <w:sz w:val="28"/>
          <w:szCs w:val="28"/>
          <w:shd w:val="clear" w:color="auto" w:fill="FFFFFF"/>
          <w:lang w:val="vi-VN"/>
        </w:rPr>
        <w:t xml:space="preserve"> phát triển theo kịp yêu cầu phát triển kinh tế, xã hội của đất nước, hội nhập xu thế chung của thời đại.</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lang w:val="vi-VN"/>
        </w:rPr>
        <w:lastRenderedPageBreak/>
        <w:t>1. Sự quan tâm của chính quyền địa phương trong việc thực hiện chương trình mục tiêu Quốc gia về công tác giáo dục</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Đảng ủy và chính quyền địa phương xã </w:t>
      </w:r>
      <w:r w:rsidR="00B11DAA" w:rsidRPr="00B11DAA">
        <w:rPr>
          <w:rFonts w:ascii="Times New Roman" w:eastAsia="Times New Roman" w:hAnsi="Times New Roman" w:cs="Times New Roman"/>
          <w:sz w:val="28"/>
          <w:szCs w:val="28"/>
          <w:lang w:val="vi-VN"/>
        </w:rPr>
        <w:t>Đình D</w:t>
      </w:r>
      <w:r w:rsidR="00B11DAA" w:rsidRPr="00253C2F">
        <w:rPr>
          <w:rFonts w:ascii="Times New Roman" w:eastAsia="Times New Roman" w:hAnsi="Times New Roman" w:cs="Times New Roman"/>
          <w:sz w:val="28"/>
          <w:szCs w:val="28"/>
          <w:lang w:val="vi-VN"/>
        </w:rPr>
        <w:t>ù</w:t>
      </w:r>
      <w:r w:rsidRPr="00B8005A">
        <w:rPr>
          <w:rFonts w:ascii="Times New Roman" w:eastAsia="Times New Roman" w:hAnsi="Times New Roman" w:cs="Times New Roman"/>
          <w:sz w:val="28"/>
          <w:szCs w:val="28"/>
          <w:lang w:val="vi-VN"/>
        </w:rPr>
        <w:t xml:space="preserve"> rất quan tâm đến việc thực hiện chương trình mục tiêu Quốc gia về công tác giáo dục trên địa bàn, cụ thể đối với trường Mầm non </w:t>
      </w:r>
      <w:r w:rsidR="00253C2F" w:rsidRPr="00253C2F">
        <w:rPr>
          <w:rFonts w:ascii="Times New Roman" w:eastAsia="Times New Roman" w:hAnsi="Times New Roman" w:cs="Times New Roman"/>
          <w:sz w:val="28"/>
          <w:szCs w:val="28"/>
          <w:lang w:val="vi-VN"/>
        </w:rPr>
        <w:t>Đình Dù</w:t>
      </w:r>
      <w:r w:rsidRPr="00B8005A">
        <w:rPr>
          <w:rFonts w:ascii="Times New Roman" w:eastAsia="Times New Roman" w:hAnsi="Times New Roman" w:cs="Times New Roman"/>
          <w:sz w:val="28"/>
          <w:szCs w:val="28"/>
          <w:lang w:val="vi-VN"/>
        </w:rPr>
        <w:t>:</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Quan tâm đầu tư </w:t>
      </w:r>
      <w:r w:rsidR="001D6B35" w:rsidRPr="0076451F">
        <w:rPr>
          <w:rFonts w:ascii="Times New Roman" w:eastAsia="Times New Roman" w:hAnsi="Times New Roman" w:cs="Times New Roman"/>
          <w:sz w:val="28"/>
          <w:szCs w:val="28"/>
          <w:lang w:val="vi-VN"/>
        </w:rPr>
        <w:t>xây dựng</w:t>
      </w:r>
      <w:r w:rsidR="00253C2F">
        <w:rPr>
          <w:rFonts w:ascii="Times New Roman" w:eastAsia="Times New Roman" w:hAnsi="Times New Roman" w:cs="Times New Roman"/>
          <w:sz w:val="28"/>
          <w:szCs w:val="28"/>
          <w:lang w:val="vi-VN"/>
        </w:rPr>
        <w:t xml:space="preserve"> điểm trường </w:t>
      </w:r>
      <w:r w:rsidR="00253C2F" w:rsidRPr="00253C2F">
        <w:rPr>
          <w:rFonts w:ascii="Times New Roman" w:eastAsia="Times New Roman" w:hAnsi="Times New Roman" w:cs="Times New Roman"/>
          <w:sz w:val="28"/>
          <w:szCs w:val="28"/>
          <w:lang w:val="vi-VN"/>
        </w:rPr>
        <w:t>khu Trung Tâm</w:t>
      </w:r>
      <w:r w:rsidR="001D6B35" w:rsidRPr="0076451F">
        <w:rPr>
          <w:rFonts w:ascii="Times New Roman" w:eastAsia="Times New Roman" w:hAnsi="Times New Roman" w:cs="Times New Roman"/>
          <w:sz w:val="28"/>
          <w:szCs w:val="28"/>
          <w:lang w:val="vi-VN"/>
        </w:rPr>
        <w:t xml:space="preserve"> với</w:t>
      </w:r>
      <w:r w:rsidRPr="00B8005A">
        <w:rPr>
          <w:rFonts w:ascii="Times New Roman" w:eastAsia="Times New Roman" w:hAnsi="Times New Roman" w:cs="Times New Roman"/>
          <w:sz w:val="28"/>
          <w:szCs w:val="28"/>
          <w:lang w:val="vi-VN"/>
        </w:rPr>
        <w:t xml:space="preserve"> diện tích đất </w:t>
      </w:r>
      <w:r w:rsidR="00581BC1" w:rsidRPr="00031BDF">
        <w:rPr>
          <w:rFonts w:ascii="Times New Roman" w:eastAsia="Times New Roman" w:hAnsi="Times New Roman" w:cs="Times New Roman"/>
          <w:sz w:val="28"/>
          <w:szCs w:val="28"/>
          <w:lang w:val="vi-VN"/>
        </w:rPr>
        <w:t>4604</w:t>
      </w:r>
      <w:r w:rsidRPr="00031BDF">
        <w:rPr>
          <w:rFonts w:ascii="Times New Roman" w:eastAsia="Times New Roman" w:hAnsi="Times New Roman" w:cs="Times New Roman"/>
          <w:sz w:val="28"/>
          <w:szCs w:val="28"/>
          <w:lang w:val="vi-VN"/>
        </w:rPr>
        <w:t xml:space="preserve"> </w:t>
      </w:r>
      <w:r w:rsidRPr="00B8005A">
        <w:rPr>
          <w:rFonts w:ascii="Times New Roman" w:eastAsia="Times New Roman" w:hAnsi="Times New Roman" w:cs="Times New Roman"/>
          <w:sz w:val="28"/>
          <w:szCs w:val="28"/>
          <w:lang w:val="vi-VN"/>
        </w:rPr>
        <w:t>m</w:t>
      </w:r>
      <w:r w:rsidRPr="00B8005A">
        <w:rPr>
          <w:rFonts w:ascii="Times New Roman" w:eastAsia="Times New Roman" w:hAnsi="Times New Roman" w:cs="Times New Roman"/>
          <w:sz w:val="28"/>
          <w:szCs w:val="28"/>
          <w:vertAlign w:val="superscript"/>
          <w:lang w:val="vi-VN"/>
        </w:rPr>
        <w:t>2</w:t>
      </w:r>
      <w:r w:rsidRPr="00B8005A">
        <w:rPr>
          <w:rFonts w:ascii="Times New Roman" w:eastAsia="Times New Roman" w:hAnsi="Times New Roman" w:cs="Times New Roman"/>
          <w:sz w:val="28"/>
          <w:szCs w:val="28"/>
          <w:lang w:val="vi-VN"/>
        </w:rPr>
        <w:t>, nằm trung tâm xã nên thuận lợi cho việc phụ huynh đưa đón trẻ hằng ngày.</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Đầu tư cơ sở vật chất khang trang. Trường có </w:t>
      </w:r>
      <w:r w:rsidRPr="0076451F">
        <w:rPr>
          <w:rFonts w:ascii="Times New Roman" w:eastAsia="Times New Roman" w:hAnsi="Times New Roman" w:cs="Times New Roman"/>
          <w:sz w:val="28"/>
          <w:szCs w:val="28"/>
          <w:lang w:val="vi-VN"/>
        </w:rPr>
        <w:t>2</w:t>
      </w:r>
      <w:r w:rsidR="00031BDF" w:rsidRPr="00031BDF">
        <w:rPr>
          <w:rFonts w:ascii="Times New Roman" w:eastAsia="Times New Roman" w:hAnsi="Times New Roman" w:cs="Times New Roman"/>
          <w:sz w:val="28"/>
          <w:szCs w:val="28"/>
          <w:lang w:val="vi-VN"/>
        </w:rPr>
        <w:t>2</w:t>
      </w:r>
      <w:r w:rsidRPr="00B8005A">
        <w:rPr>
          <w:rFonts w:ascii="Times New Roman" w:eastAsia="Times New Roman" w:hAnsi="Times New Roman" w:cs="Times New Roman"/>
          <w:sz w:val="28"/>
          <w:szCs w:val="28"/>
          <w:lang w:val="vi-VN"/>
        </w:rPr>
        <w:t xml:space="preserve"> phòng học có đầy đủ tran</w:t>
      </w:r>
      <w:r w:rsidRPr="0076451F">
        <w:rPr>
          <w:rFonts w:ascii="Times New Roman" w:eastAsia="Times New Roman" w:hAnsi="Times New Roman" w:cs="Times New Roman"/>
          <w:sz w:val="28"/>
          <w:szCs w:val="28"/>
          <w:lang w:val="vi-VN"/>
        </w:rPr>
        <w:t>g</w:t>
      </w:r>
      <w:r w:rsidRPr="00B8005A">
        <w:rPr>
          <w:rFonts w:ascii="Times New Roman" w:eastAsia="Times New Roman" w:hAnsi="Times New Roman" w:cs="Times New Roman"/>
          <w:sz w:val="28"/>
          <w:szCs w:val="28"/>
          <w:lang w:val="vi-VN"/>
        </w:rPr>
        <w:t xml:space="preserve"> thiết bị dạy học hiện đại.</w:t>
      </w:r>
      <w:r w:rsidRPr="0076451F">
        <w:rPr>
          <w:rFonts w:ascii="Times New Roman" w:eastAsia="Times New Roman" w:hAnsi="Times New Roman" w:cs="Times New Roman"/>
          <w:sz w:val="28"/>
          <w:szCs w:val="28"/>
          <w:lang w:val="vi-VN"/>
        </w:rPr>
        <w:t xml:space="preserve"> Trong đó có 1</w:t>
      </w:r>
      <w:r w:rsidR="00031BDF" w:rsidRPr="00031BDF">
        <w:rPr>
          <w:rFonts w:ascii="Times New Roman" w:eastAsia="Times New Roman" w:hAnsi="Times New Roman" w:cs="Times New Roman"/>
          <w:sz w:val="28"/>
          <w:szCs w:val="28"/>
          <w:lang w:val="vi-VN"/>
        </w:rPr>
        <w:t>6</w:t>
      </w:r>
      <w:r w:rsidRPr="0076451F">
        <w:rPr>
          <w:rFonts w:ascii="Times New Roman" w:eastAsia="Times New Roman" w:hAnsi="Times New Roman" w:cs="Times New Roman"/>
          <w:sz w:val="28"/>
          <w:szCs w:val="28"/>
          <w:lang w:val="vi-VN"/>
        </w:rPr>
        <w:t xml:space="preserve"> phòng</w:t>
      </w:r>
      <w:r w:rsidR="00031BDF">
        <w:rPr>
          <w:rFonts w:ascii="Times New Roman" w:eastAsia="Times New Roman" w:hAnsi="Times New Roman" w:cs="Times New Roman"/>
          <w:sz w:val="28"/>
          <w:szCs w:val="28"/>
          <w:lang w:val="vi-VN"/>
        </w:rPr>
        <w:t xml:space="preserve"> học ở khu trung tâm thôn Ng</w:t>
      </w:r>
      <w:r w:rsidR="00031BDF" w:rsidRPr="00031BDF">
        <w:rPr>
          <w:rFonts w:ascii="Times New Roman" w:eastAsia="Times New Roman" w:hAnsi="Times New Roman" w:cs="Times New Roman"/>
          <w:sz w:val="28"/>
          <w:szCs w:val="28"/>
          <w:lang w:val="vi-VN"/>
        </w:rPr>
        <w:t>ải Dương</w:t>
      </w:r>
      <w:r w:rsidRPr="0076451F">
        <w:rPr>
          <w:rFonts w:ascii="Times New Roman" w:eastAsia="Times New Roman" w:hAnsi="Times New Roman" w:cs="Times New Roman"/>
          <w:sz w:val="28"/>
          <w:szCs w:val="28"/>
          <w:lang w:val="vi-VN"/>
        </w:rPr>
        <w:t xml:space="preserve"> và</w:t>
      </w:r>
      <w:r w:rsidR="00031BDF" w:rsidRPr="00031BDF">
        <w:rPr>
          <w:rFonts w:ascii="Times New Roman" w:eastAsia="Times New Roman" w:hAnsi="Times New Roman" w:cs="Times New Roman"/>
          <w:sz w:val="28"/>
          <w:szCs w:val="28"/>
          <w:lang w:val="vi-VN"/>
        </w:rPr>
        <w:t xml:space="preserve"> Xuân Lôi</w:t>
      </w:r>
      <w:r w:rsidRPr="0076451F">
        <w:rPr>
          <w:rFonts w:ascii="Times New Roman" w:eastAsia="Times New Roman" w:hAnsi="Times New Roman" w:cs="Times New Roman"/>
          <w:sz w:val="28"/>
          <w:szCs w:val="28"/>
          <w:lang w:val="vi-VN"/>
        </w:rPr>
        <w:t xml:space="preserve"> </w:t>
      </w:r>
      <w:r w:rsidR="001D6B35" w:rsidRPr="0076451F">
        <w:rPr>
          <w:rFonts w:ascii="Times New Roman" w:eastAsia="Times New Roman" w:hAnsi="Times New Roman" w:cs="Times New Roman"/>
          <w:sz w:val="28"/>
          <w:szCs w:val="28"/>
          <w:lang w:val="vi-VN"/>
        </w:rPr>
        <w:t>6</w:t>
      </w:r>
      <w:r w:rsidRPr="0076451F">
        <w:rPr>
          <w:rFonts w:ascii="Times New Roman" w:eastAsia="Times New Roman" w:hAnsi="Times New Roman" w:cs="Times New Roman"/>
          <w:sz w:val="28"/>
          <w:szCs w:val="28"/>
          <w:lang w:val="vi-VN"/>
        </w:rPr>
        <w:t xml:space="preserve"> phòng học.</w:t>
      </w:r>
    </w:p>
    <w:p w:rsidR="00E2179B" w:rsidRPr="0077568B"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77568B">
        <w:rPr>
          <w:rFonts w:ascii="Times New Roman" w:eastAsia="Times New Roman" w:hAnsi="Times New Roman" w:cs="Times New Roman"/>
          <w:sz w:val="28"/>
          <w:szCs w:val="28"/>
          <w:lang w:val="vi-VN"/>
        </w:rPr>
        <w:t xml:space="preserve"> Được sự quan tâm của Đảng ủy, trường đã thành lập Chi bộ riêng từ năm 2015 nên thuận lợi cho việc lãnh đạo, chỉ đạo sâu sát các hoạt động dạy và học trong nhà trường một cách có hiệu quả.</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Quan tâm, chỉ đạo các ban ngành, đoàn thể phối hợp cùng đơn vị trường thực hiện tốt công tác xã hội hóa giáo dục; công tác PCGD</w:t>
      </w:r>
      <w:r w:rsidRPr="0076451F">
        <w:rPr>
          <w:rFonts w:ascii="Times New Roman" w:eastAsia="Times New Roman" w:hAnsi="Times New Roman" w:cs="Times New Roman"/>
          <w:sz w:val="28"/>
          <w:szCs w:val="28"/>
          <w:lang w:val="vi-VN"/>
        </w:rPr>
        <w:t>-</w:t>
      </w:r>
      <w:r w:rsidRPr="00B8005A">
        <w:rPr>
          <w:rFonts w:ascii="Times New Roman" w:eastAsia="Times New Roman" w:hAnsi="Times New Roman" w:cs="Times New Roman"/>
          <w:sz w:val="28"/>
          <w:szCs w:val="28"/>
          <w:lang w:val="vi-VN"/>
        </w:rPr>
        <w:t>XMC, công tác huy động, vận động trẻ ra lớp, chăm sóc và giáo dục trẻ trên địa bàn đạt hiệu quả.</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lang w:val="vi-VN"/>
        </w:rPr>
        <w:t>2. Sự quan tâm của cha mẹ trẻ trong việc nâng cao chất lượng giáo dục</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76451F">
        <w:rPr>
          <w:rFonts w:ascii="Times New Roman" w:eastAsia="Times New Roman" w:hAnsi="Times New Roman" w:cs="Times New Roman"/>
          <w:sz w:val="28"/>
          <w:szCs w:val="28"/>
          <w:lang w:val="vi-VN"/>
        </w:rPr>
        <w:t xml:space="preserve"> </w:t>
      </w:r>
      <w:r w:rsidRPr="00B8005A">
        <w:rPr>
          <w:rFonts w:ascii="Times New Roman" w:eastAsia="Times New Roman" w:hAnsi="Times New Roman" w:cs="Times New Roman"/>
          <w:sz w:val="28"/>
          <w:szCs w:val="28"/>
          <w:lang w:val="vi-VN"/>
        </w:rPr>
        <w:t xml:space="preserve">Đời sống của người dân </w:t>
      </w:r>
      <w:r w:rsidR="00581BC1">
        <w:rPr>
          <w:rFonts w:ascii="Times New Roman" w:eastAsia="Times New Roman" w:hAnsi="Times New Roman" w:cs="Times New Roman"/>
          <w:sz w:val="28"/>
          <w:szCs w:val="28"/>
          <w:lang w:val="vi-VN"/>
        </w:rPr>
        <w:t xml:space="preserve">xã </w:t>
      </w:r>
      <w:r w:rsidR="00581BC1" w:rsidRPr="00581BC1">
        <w:rPr>
          <w:rFonts w:ascii="Times New Roman" w:eastAsia="Times New Roman" w:hAnsi="Times New Roman" w:cs="Times New Roman"/>
          <w:sz w:val="28"/>
          <w:szCs w:val="28"/>
          <w:lang w:val="vi-VN"/>
        </w:rPr>
        <w:t>Đình D</w:t>
      </w:r>
      <w:r w:rsidR="00581BC1" w:rsidRPr="00031BDF">
        <w:rPr>
          <w:rFonts w:ascii="Times New Roman" w:eastAsia="Times New Roman" w:hAnsi="Times New Roman" w:cs="Times New Roman"/>
          <w:sz w:val="28"/>
          <w:szCs w:val="28"/>
          <w:lang w:val="vi-VN"/>
        </w:rPr>
        <w:t>ù</w:t>
      </w:r>
      <w:r w:rsidRPr="00B8005A">
        <w:rPr>
          <w:rFonts w:ascii="Times New Roman" w:eastAsia="Times New Roman" w:hAnsi="Times New Roman" w:cs="Times New Roman"/>
          <w:sz w:val="28"/>
          <w:szCs w:val="28"/>
          <w:lang w:val="vi-VN"/>
        </w:rPr>
        <w:t xml:space="preserve"> những năm gần đây tương đối ổn định. Nhiều phụ huynh học sinh quan tâm đến việc chăm sóc giáo dục trẻ và đã phối hợp rất tốt với nhà trường trong việc nâng cao chất lượng giáo dục, cụ thể là:</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Phối hợp tốt với nhà trường và giáo viên các lớp trong việc giáo dục chăm sóc trẻ.</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Quan tâm cho trẻ đúng độ tuổi đến trường, duy trì tỷ lệ chuyên cần của trẻ, huy động trẻ đến trường đạt chỉ tiêu.</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Ban đại diện cha mẹ trẻ thường xuyên sinh hoạt định kỳ, phối hợp với lãnh đạo trường thực hiện việc chăm sóc giáo dục trẻ, tạo điều kiện hỗ trợ cho giáo viên và trẻ tham gia tốt các phong trào trong nhà trường và ngành tổ chức.</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76451F">
        <w:rPr>
          <w:rFonts w:ascii="Times New Roman" w:eastAsia="Times New Roman" w:hAnsi="Times New Roman" w:cs="Times New Roman"/>
          <w:sz w:val="28"/>
          <w:szCs w:val="28"/>
          <w:lang w:val="vi-VN"/>
        </w:rPr>
        <w:t xml:space="preserve"> </w:t>
      </w:r>
      <w:r w:rsidRPr="00B8005A">
        <w:rPr>
          <w:rFonts w:ascii="Times New Roman" w:eastAsia="Times New Roman" w:hAnsi="Times New Roman" w:cs="Times New Roman"/>
          <w:sz w:val="28"/>
          <w:szCs w:val="28"/>
          <w:lang w:val="vi-VN"/>
        </w:rPr>
        <w:t xml:space="preserve">Đời sống nhân dân có cải thiện nhưng sự chênh lệch giàu nghèo </w:t>
      </w:r>
      <w:r w:rsidR="00585860" w:rsidRPr="0076451F">
        <w:rPr>
          <w:rFonts w:ascii="Times New Roman" w:eastAsia="Times New Roman" w:hAnsi="Times New Roman" w:cs="Times New Roman"/>
          <w:sz w:val="28"/>
          <w:szCs w:val="28"/>
          <w:lang w:val="vi-VN"/>
        </w:rPr>
        <w:t>giữa các gia đình còn nhiều</w:t>
      </w:r>
      <w:r w:rsidRPr="00B8005A">
        <w:rPr>
          <w:rFonts w:ascii="Times New Roman" w:eastAsia="Times New Roman" w:hAnsi="Times New Roman" w:cs="Times New Roman"/>
          <w:sz w:val="28"/>
          <w:szCs w:val="28"/>
          <w:lang w:val="vi-VN"/>
        </w:rPr>
        <w:t xml:space="preserve">, </w:t>
      </w:r>
      <w:r w:rsidR="00585860" w:rsidRPr="0076451F">
        <w:rPr>
          <w:rFonts w:ascii="Times New Roman" w:eastAsia="Times New Roman" w:hAnsi="Times New Roman" w:cs="Times New Roman"/>
          <w:sz w:val="28"/>
          <w:szCs w:val="28"/>
          <w:lang w:val="vi-VN"/>
        </w:rPr>
        <w:t>một số</w:t>
      </w:r>
      <w:r w:rsidRPr="00B8005A">
        <w:rPr>
          <w:rFonts w:ascii="Times New Roman" w:eastAsia="Times New Roman" w:hAnsi="Times New Roman" w:cs="Times New Roman"/>
          <w:sz w:val="28"/>
          <w:szCs w:val="28"/>
          <w:lang w:val="vi-VN"/>
        </w:rPr>
        <w:t xml:space="preserve"> phụ huynh lao động làm ăn xa,</w:t>
      </w:r>
      <w:r w:rsidRPr="0076451F">
        <w:rPr>
          <w:rFonts w:ascii="Times New Roman" w:eastAsia="Times New Roman" w:hAnsi="Times New Roman" w:cs="Times New Roman"/>
          <w:sz w:val="28"/>
          <w:szCs w:val="28"/>
          <w:lang w:val="vi-VN"/>
        </w:rPr>
        <w:t xml:space="preserve"> đi lao động nước ngoài</w:t>
      </w:r>
      <w:r w:rsidRPr="00B8005A">
        <w:rPr>
          <w:rFonts w:ascii="Times New Roman" w:eastAsia="Times New Roman" w:hAnsi="Times New Roman" w:cs="Times New Roman"/>
          <w:sz w:val="28"/>
          <w:szCs w:val="28"/>
          <w:lang w:val="vi-VN"/>
        </w:rPr>
        <w:t xml:space="preserve"> để con cho ông bà chăm sóc, điều này ảnh hưởng đến việc chăm sóc giáo dục trẻ.</w:t>
      </w:r>
    </w:p>
    <w:p w:rsidR="00E2179B" w:rsidRPr="0076451F" w:rsidRDefault="00B8005A" w:rsidP="00B8005A">
      <w:pPr>
        <w:shd w:val="clear" w:color="auto" w:fill="FFFFFF"/>
        <w:spacing w:after="0"/>
        <w:ind w:firstLine="720"/>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lang w:val="vi-VN"/>
        </w:rPr>
        <w:t>II. THỰC TRẠNG CỦA NHÀ TRƯỜNG</w:t>
      </w:r>
    </w:p>
    <w:p w:rsidR="00B0616E" w:rsidRDefault="00B0616E" w:rsidP="00B0616E">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b/>
          <w:bCs/>
          <w:sz w:val="28"/>
          <w:szCs w:val="28"/>
          <w:shd w:val="clear" w:color="auto" w:fill="FFFFFF"/>
          <w:lang w:val="nl-NL"/>
        </w:rPr>
        <w:t>1. Đội ngũ cán bộ quản lý, giáo viên và nhân viên</w:t>
      </w:r>
    </w:p>
    <w:p w:rsidR="00B0616E" w:rsidRDefault="00B0616E" w:rsidP="00B0616E">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nl-NL"/>
        </w:rPr>
        <w:tab/>
        <w:t xml:space="preserve"> Tổng số: 32 cán bộ, giáo viên, nhân viên  (</w:t>
      </w:r>
      <w:r w:rsidR="00363AD0">
        <w:rPr>
          <w:rFonts w:ascii="Times New Roman" w:eastAsia="Times New Roman" w:hAnsi="Times New Roman" w:cs="Times New Roman"/>
          <w:sz w:val="28"/>
          <w:szCs w:val="28"/>
          <w:shd w:val="clear" w:color="auto" w:fill="FFFFFF"/>
          <w:lang w:val="nl-NL"/>
        </w:rPr>
        <w:t xml:space="preserve">Biên chế </w:t>
      </w:r>
      <w:r>
        <w:rPr>
          <w:rFonts w:ascii="Times New Roman" w:eastAsia="Times New Roman" w:hAnsi="Times New Roman" w:cs="Times New Roman"/>
          <w:sz w:val="28"/>
          <w:szCs w:val="28"/>
          <w:shd w:val="clear" w:color="auto" w:fill="FFFFFF"/>
          <w:lang w:val="nl-NL"/>
        </w:rPr>
        <w:t xml:space="preserve">BGH: 03, giáo viên: 27, </w:t>
      </w:r>
      <w:r w:rsidR="00363AD0">
        <w:rPr>
          <w:rFonts w:ascii="Times New Roman" w:eastAsia="Times New Roman" w:hAnsi="Times New Roman" w:cs="Times New Roman"/>
          <w:sz w:val="28"/>
          <w:szCs w:val="28"/>
          <w:shd w:val="clear" w:color="auto" w:fill="FFFFFF"/>
          <w:lang w:val="nl-NL"/>
        </w:rPr>
        <w:t>, nhân viên y tế 1. Hợp đồng huyện 2 GV</w:t>
      </w:r>
      <w:r>
        <w:rPr>
          <w:rFonts w:ascii="Times New Roman" w:eastAsia="Times New Roman" w:hAnsi="Times New Roman" w:cs="Times New Roman"/>
          <w:sz w:val="28"/>
          <w:szCs w:val="28"/>
          <w:shd w:val="clear" w:color="auto" w:fill="FFFFFF"/>
          <w:lang w:val="nl-NL"/>
        </w:rPr>
        <w:t>), 5 nhân viên hợp đồng</w:t>
      </w:r>
      <w:r w:rsidR="00363AD0">
        <w:rPr>
          <w:rFonts w:ascii="Times New Roman" w:eastAsia="Times New Roman" w:hAnsi="Times New Roman" w:cs="Times New Roman"/>
          <w:sz w:val="28"/>
          <w:szCs w:val="28"/>
          <w:shd w:val="clear" w:color="auto" w:fill="FFFFFF"/>
          <w:lang w:val="nl-NL"/>
        </w:rPr>
        <w:t xml:space="preserve"> trường</w:t>
      </w:r>
      <w:r>
        <w:rPr>
          <w:rFonts w:ascii="Times New Roman" w:eastAsia="Times New Roman" w:hAnsi="Times New Roman" w:cs="Times New Roman"/>
          <w:sz w:val="28"/>
          <w:szCs w:val="28"/>
          <w:shd w:val="clear" w:color="auto" w:fill="FFFFFF"/>
          <w:lang w:val="nl-NL"/>
        </w:rPr>
        <w:t xml:space="preserve"> thời vụ.</w:t>
      </w:r>
    </w:p>
    <w:p w:rsidR="00B0616E" w:rsidRDefault="00B0616E" w:rsidP="00B0616E">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nl-NL"/>
        </w:rPr>
        <w:t>- Về chất lượng đội ngũ: 100% đạt chuẩn đào tạo, trong đó có 60</w:t>
      </w:r>
      <w:r>
        <w:rPr>
          <w:rFonts w:ascii="Times New Roman" w:eastAsia="Times New Roman" w:hAnsi="Times New Roman" w:cs="Times New Roman"/>
          <w:sz w:val="28"/>
          <w:szCs w:val="28"/>
          <w:shd w:val="clear" w:color="auto" w:fill="FFFFFF"/>
          <w:lang w:val="vi-VN"/>
        </w:rPr>
        <w:t>%</w:t>
      </w:r>
      <w:r>
        <w:rPr>
          <w:rFonts w:ascii="Times New Roman" w:eastAsia="Times New Roman" w:hAnsi="Times New Roman" w:cs="Times New Roman"/>
          <w:sz w:val="28"/>
          <w:szCs w:val="28"/>
          <w:shd w:val="clear" w:color="auto" w:fill="FFFFFF"/>
          <w:lang w:val="nl-NL"/>
        </w:rPr>
        <w:t> trên chuẩn</w:t>
      </w:r>
      <w:r>
        <w:rPr>
          <w:rFonts w:ascii="Times New Roman" w:eastAsia="Times New Roman" w:hAnsi="Times New Roman" w:cs="Times New Roman"/>
          <w:sz w:val="28"/>
          <w:szCs w:val="28"/>
          <w:shd w:val="clear" w:color="auto" w:fill="FFFFFF"/>
          <w:lang w:val="vi-VN"/>
        </w:rPr>
        <w:t>.</w:t>
      </w:r>
    </w:p>
    <w:p w:rsidR="00B0616E" w:rsidRDefault="00B0616E" w:rsidP="00B0616E">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b/>
          <w:bCs/>
          <w:sz w:val="28"/>
          <w:szCs w:val="28"/>
          <w:shd w:val="clear" w:color="auto" w:fill="FFFFFF"/>
          <w:lang w:val="nl-NL"/>
        </w:rPr>
        <w:t>2. Quy mô nhóm lớp và trẻ em</w:t>
      </w:r>
    </w:p>
    <w:p w:rsidR="00B0616E" w:rsidRDefault="00B0616E" w:rsidP="00B0616E">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nl-NL"/>
        </w:rPr>
        <w:lastRenderedPageBreak/>
        <w:t>- </w:t>
      </w:r>
      <w:r>
        <w:rPr>
          <w:rFonts w:ascii="Times New Roman" w:eastAsia="Times New Roman" w:hAnsi="Times New Roman" w:cs="Times New Roman"/>
          <w:sz w:val="28"/>
          <w:szCs w:val="28"/>
          <w:shd w:val="clear" w:color="auto" w:fill="FFFFFF"/>
          <w:lang w:val="vi-VN"/>
        </w:rPr>
        <w:t>Năm học 201</w:t>
      </w:r>
      <w:r w:rsidRPr="00B0616E">
        <w:rPr>
          <w:rFonts w:ascii="Times New Roman" w:eastAsia="Times New Roman" w:hAnsi="Times New Roman" w:cs="Times New Roman"/>
          <w:sz w:val="28"/>
          <w:szCs w:val="28"/>
          <w:shd w:val="clear" w:color="auto" w:fill="FFFFFF"/>
          <w:lang w:val="nl-NL"/>
        </w:rPr>
        <w:t>4</w:t>
      </w:r>
      <w:r>
        <w:rPr>
          <w:rFonts w:ascii="Times New Roman" w:eastAsia="Times New Roman" w:hAnsi="Times New Roman" w:cs="Times New Roman"/>
          <w:sz w:val="28"/>
          <w:szCs w:val="28"/>
          <w:shd w:val="clear" w:color="auto" w:fill="FFFFFF"/>
          <w:lang w:val="vi-VN"/>
        </w:rPr>
        <w:t> </w:t>
      </w:r>
      <w:r>
        <w:rPr>
          <w:rFonts w:ascii="Times New Roman" w:eastAsia="Times New Roman" w:hAnsi="Times New Roman" w:cs="Times New Roman"/>
          <w:sz w:val="28"/>
          <w:szCs w:val="28"/>
          <w:shd w:val="clear" w:color="auto" w:fill="FFFFFF"/>
          <w:lang w:val="nl-NL"/>
        </w:rPr>
        <w:t>-</w:t>
      </w:r>
      <w:r>
        <w:rPr>
          <w:rFonts w:ascii="Times New Roman" w:eastAsia="Times New Roman" w:hAnsi="Times New Roman" w:cs="Times New Roman"/>
          <w:sz w:val="28"/>
          <w:szCs w:val="28"/>
          <w:shd w:val="clear" w:color="auto" w:fill="FFFFFF"/>
          <w:lang w:val="vi-VN"/>
        </w:rPr>
        <w:t> 201</w:t>
      </w:r>
      <w:r w:rsidRPr="00B0616E">
        <w:rPr>
          <w:rFonts w:ascii="Times New Roman" w:eastAsia="Times New Roman" w:hAnsi="Times New Roman" w:cs="Times New Roman"/>
          <w:sz w:val="28"/>
          <w:szCs w:val="28"/>
          <w:shd w:val="clear" w:color="auto" w:fill="FFFFFF"/>
          <w:lang w:val="nl-NL"/>
        </w:rPr>
        <w:t>5</w:t>
      </w:r>
      <w:r>
        <w:rPr>
          <w:rFonts w:ascii="Times New Roman" w:eastAsia="Times New Roman" w:hAnsi="Times New Roman" w:cs="Times New Roman"/>
          <w:sz w:val="28"/>
          <w:szCs w:val="28"/>
          <w:shd w:val="clear" w:color="auto" w:fill="FFFFFF"/>
          <w:lang w:val="vi-VN"/>
        </w:rPr>
        <w:t xml:space="preserve"> nhà trường có</w:t>
      </w:r>
      <w:r>
        <w:rPr>
          <w:rFonts w:ascii="Times New Roman" w:eastAsia="Times New Roman" w:hAnsi="Times New Roman" w:cs="Times New Roman"/>
          <w:sz w:val="28"/>
          <w:szCs w:val="28"/>
          <w:shd w:val="clear" w:color="auto" w:fill="FFFFFF"/>
          <w:lang w:val="nl-NL"/>
        </w:rPr>
        <w:t> 22</w:t>
      </w:r>
      <w:r>
        <w:rPr>
          <w:rFonts w:ascii="Times New Roman" w:eastAsia="Times New Roman" w:hAnsi="Times New Roman" w:cs="Times New Roman"/>
          <w:sz w:val="28"/>
          <w:szCs w:val="28"/>
          <w:shd w:val="clear" w:color="auto" w:fill="FFFFFF"/>
          <w:lang w:val="vi-VN"/>
        </w:rPr>
        <w:t xml:space="preserve"> nhóm, lớp (0</w:t>
      </w:r>
      <w:r w:rsidRPr="00B0616E">
        <w:rPr>
          <w:rFonts w:ascii="Times New Roman" w:eastAsia="Times New Roman" w:hAnsi="Times New Roman" w:cs="Times New Roman"/>
          <w:sz w:val="28"/>
          <w:szCs w:val="28"/>
          <w:shd w:val="clear" w:color="auto" w:fill="FFFFFF"/>
          <w:lang w:val="nl-NL"/>
        </w:rPr>
        <w:t>4</w:t>
      </w:r>
      <w:r>
        <w:rPr>
          <w:rFonts w:ascii="Times New Roman" w:eastAsia="Times New Roman" w:hAnsi="Times New Roman" w:cs="Times New Roman"/>
          <w:sz w:val="28"/>
          <w:szCs w:val="28"/>
          <w:shd w:val="clear" w:color="auto" w:fill="FFFFFF"/>
          <w:lang w:val="vi-VN"/>
        </w:rPr>
        <w:t xml:space="preserve"> nhóm Nhà trẻ, </w:t>
      </w:r>
      <w:r w:rsidRPr="00B0616E">
        <w:rPr>
          <w:rFonts w:ascii="Times New Roman" w:eastAsia="Times New Roman" w:hAnsi="Times New Roman" w:cs="Times New Roman"/>
          <w:sz w:val="28"/>
          <w:szCs w:val="28"/>
          <w:shd w:val="clear" w:color="auto" w:fill="FFFFFF"/>
          <w:lang w:val="nl-NL"/>
        </w:rPr>
        <w:t>18</w:t>
      </w:r>
      <w:r>
        <w:rPr>
          <w:rFonts w:ascii="Times New Roman" w:eastAsia="Times New Roman" w:hAnsi="Times New Roman" w:cs="Times New Roman"/>
          <w:sz w:val="28"/>
          <w:szCs w:val="28"/>
          <w:shd w:val="clear" w:color="auto" w:fill="FFFFFF"/>
          <w:lang w:val="vi-VN"/>
        </w:rPr>
        <w:t xml:space="preserve"> lớp Mẫu giáo)</w:t>
      </w:r>
    </w:p>
    <w:p w:rsidR="00B0616E" w:rsidRDefault="00B0616E" w:rsidP="00B0616E">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nl-NL"/>
        </w:rPr>
        <w:t>- Tổng số trẻ: </w:t>
      </w:r>
      <w:r w:rsidR="006B1D76">
        <w:rPr>
          <w:rFonts w:ascii="Times New Roman" w:eastAsia="Times New Roman" w:hAnsi="Times New Roman" w:cs="Times New Roman"/>
          <w:sz w:val="28"/>
          <w:szCs w:val="28"/>
          <w:shd w:val="clear" w:color="auto" w:fill="FFFFFF"/>
          <w:lang w:val="vi-VN"/>
        </w:rPr>
        <w:t>5</w:t>
      </w:r>
      <w:r w:rsidR="006B1D76" w:rsidRPr="006B1D76">
        <w:rPr>
          <w:rFonts w:ascii="Times New Roman" w:eastAsia="Times New Roman" w:hAnsi="Times New Roman" w:cs="Times New Roman"/>
          <w:sz w:val="28"/>
          <w:szCs w:val="28"/>
          <w:shd w:val="clear" w:color="auto" w:fill="FFFFFF"/>
          <w:lang w:val="nl-NL"/>
        </w:rPr>
        <w:t>98</w:t>
      </w:r>
      <w:r>
        <w:rPr>
          <w:rFonts w:ascii="Times New Roman" w:eastAsia="Times New Roman" w:hAnsi="Times New Roman" w:cs="Times New Roman"/>
          <w:sz w:val="28"/>
          <w:szCs w:val="28"/>
          <w:shd w:val="clear" w:color="auto" w:fill="FFFFFF"/>
          <w:lang w:val="vi-VN"/>
        </w:rPr>
        <w:t xml:space="preserve"> cháu, trong đó:</w:t>
      </w:r>
    </w:p>
    <w:p w:rsidR="00B0616E" w:rsidRDefault="00B0616E" w:rsidP="00B0616E">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vi-VN"/>
        </w:rPr>
        <w:t>+ Nhà trẻ: 1</w:t>
      </w:r>
      <w:r w:rsidR="006B1D76" w:rsidRPr="00363AD0">
        <w:rPr>
          <w:rFonts w:ascii="Times New Roman" w:eastAsia="Times New Roman" w:hAnsi="Times New Roman" w:cs="Times New Roman"/>
          <w:sz w:val="28"/>
          <w:szCs w:val="28"/>
          <w:shd w:val="clear" w:color="auto" w:fill="FFFFFF"/>
          <w:lang w:val="nl-NL"/>
        </w:rPr>
        <w:t>74</w:t>
      </w:r>
      <w:r>
        <w:rPr>
          <w:rFonts w:ascii="Times New Roman" w:eastAsia="Times New Roman" w:hAnsi="Times New Roman" w:cs="Times New Roman"/>
          <w:sz w:val="28"/>
          <w:szCs w:val="28"/>
          <w:shd w:val="clear" w:color="auto" w:fill="FFFFFF"/>
          <w:lang w:val="vi-VN"/>
        </w:rPr>
        <w:t xml:space="preserve"> cháu</w:t>
      </w:r>
    </w:p>
    <w:p w:rsidR="00B0616E" w:rsidRDefault="00B0616E" w:rsidP="00B0616E">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vi-VN"/>
        </w:rPr>
        <w:t>+ M</w:t>
      </w:r>
      <w:r w:rsidR="006B1D76">
        <w:rPr>
          <w:rFonts w:ascii="Times New Roman" w:eastAsia="Times New Roman" w:hAnsi="Times New Roman" w:cs="Times New Roman"/>
          <w:sz w:val="28"/>
          <w:szCs w:val="28"/>
          <w:shd w:val="clear" w:color="auto" w:fill="FFFFFF"/>
          <w:lang w:val="vi-VN"/>
        </w:rPr>
        <w:t>ẫu giáo: 4</w:t>
      </w:r>
      <w:r w:rsidR="006B1D76" w:rsidRPr="006B1D76">
        <w:rPr>
          <w:rFonts w:ascii="Times New Roman" w:eastAsia="Times New Roman" w:hAnsi="Times New Roman" w:cs="Times New Roman"/>
          <w:sz w:val="28"/>
          <w:szCs w:val="28"/>
          <w:shd w:val="clear" w:color="auto" w:fill="FFFFFF"/>
          <w:lang w:val="nl-NL"/>
        </w:rPr>
        <w:t>24</w:t>
      </w:r>
      <w:r>
        <w:rPr>
          <w:rFonts w:ascii="Times New Roman" w:eastAsia="Times New Roman" w:hAnsi="Times New Roman" w:cs="Times New Roman"/>
          <w:sz w:val="28"/>
          <w:szCs w:val="28"/>
          <w:shd w:val="clear" w:color="auto" w:fill="FFFFFF"/>
          <w:lang w:val="vi-VN"/>
        </w:rPr>
        <w:t xml:space="preserve"> cháu</w:t>
      </w:r>
    </w:p>
    <w:p w:rsidR="00B0616E" w:rsidRDefault="00B0616E" w:rsidP="00B0616E">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nl-NL"/>
        </w:rPr>
        <w:t>- Chất lượng chăm sóc giáo dục trẻ năm học 201</w:t>
      </w:r>
      <w:r>
        <w:rPr>
          <w:rFonts w:ascii="Times New Roman" w:eastAsia="Times New Roman" w:hAnsi="Times New Roman" w:cs="Times New Roman"/>
          <w:sz w:val="28"/>
          <w:szCs w:val="28"/>
          <w:shd w:val="clear" w:color="auto" w:fill="FFFFFF"/>
          <w:lang w:val="vi-VN"/>
        </w:rPr>
        <w:t>4</w:t>
      </w:r>
      <w:r>
        <w:rPr>
          <w:rFonts w:ascii="Times New Roman" w:eastAsia="Times New Roman" w:hAnsi="Times New Roman" w:cs="Times New Roman"/>
          <w:sz w:val="28"/>
          <w:szCs w:val="28"/>
          <w:shd w:val="clear" w:color="auto" w:fill="FFFFFF"/>
          <w:lang w:val="nl-NL"/>
        </w:rPr>
        <w:t>-201</w:t>
      </w:r>
      <w:r>
        <w:rPr>
          <w:rFonts w:ascii="Times New Roman" w:eastAsia="Times New Roman" w:hAnsi="Times New Roman" w:cs="Times New Roman"/>
          <w:sz w:val="28"/>
          <w:szCs w:val="28"/>
          <w:shd w:val="clear" w:color="auto" w:fill="FFFFFF"/>
          <w:lang w:val="vi-VN"/>
        </w:rPr>
        <w:t>5</w:t>
      </w:r>
      <w:r>
        <w:rPr>
          <w:rFonts w:ascii="Times New Roman" w:eastAsia="Times New Roman" w:hAnsi="Times New Roman" w:cs="Times New Roman"/>
          <w:sz w:val="28"/>
          <w:szCs w:val="28"/>
          <w:shd w:val="clear" w:color="auto" w:fill="FFFFFF"/>
          <w:lang w:val="nl-NL"/>
        </w:rPr>
        <w:t>:</w:t>
      </w:r>
    </w:p>
    <w:p w:rsidR="00B0616E" w:rsidRDefault="00B0616E" w:rsidP="00B0616E">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nl-NL"/>
        </w:rPr>
        <w:t>Tỷ lệ trẻ phát triển bình thường về cân nặng</w:t>
      </w:r>
      <w:r w:rsidR="006B1D76">
        <w:rPr>
          <w:rFonts w:ascii="Times New Roman" w:eastAsia="Times New Roman" w:hAnsi="Times New Roman" w:cs="Times New Roman"/>
          <w:sz w:val="28"/>
          <w:szCs w:val="28"/>
          <w:shd w:val="clear" w:color="auto" w:fill="FFFFFF"/>
          <w:lang w:val="vi-VN"/>
        </w:rPr>
        <w:t>: 9</w:t>
      </w:r>
      <w:r w:rsidR="006B1D76" w:rsidRPr="006B1D76">
        <w:rPr>
          <w:rFonts w:ascii="Times New Roman" w:eastAsia="Times New Roman" w:hAnsi="Times New Roman" w:cs="Times New Roman"/>
          <w:sz w:val="28"/>
          <w:szCs w:val="28"/>
          <w:shd w:val="clear" w:color="auto" w:fill="FFFFFF"/>
          <w:lang w:val="nl-NL"/>
        </w:rPr>
        <w:t>5</w:t>
      </w:r>
      <w:r>
        <w:rPr>
          <w:rFonts w:ascii="Times New Roman" w:eastAsia="Times New Roman" w:hAnsi="Times New Roman" w:cs="Times New Roman"/>
          <w:sz w:val="28"/>
          <w:szCs w:val="28"/>
          <w:shd w:val="clear" w:color="auto" w:fill="FFFFFF"/>
          <w:lang w:val="vi-VN"/>
        </w:rPr>
        <w:t>,1%</w:t>
      </w:r>
      <w:r>
        <w:rPr>
          <w:rFonts w:ascii="Times New Roman" w:eastAsia="Times New Roman" w:hAnsi="Times New Roman" w:cs="Times New Roman"/>
          <w:sz w:val="28"/>
          <w:szCs w:val="28"/>
          <w:shd w:val="clear" w:color="auto" w:fill="FFFFFF"/>
          <w:lang w:val="nl-NL"/>
        </w:rPr>
        <w:t>, chiều cao</w:t>
      </w:r>
      <w:r w:rsidR="006B1D76">
        <w:rPr>
          <w:rFonts w:ascii="Times New Roman" w:eastAsia="Times New Roman" w:hAnsi="Times New Roman" w:cs="Times New Roman"/>
          <w:sz w:val="28"/>
          <w:szCs w:val="28"/>
          <w:shd w:val="clear" w:color="auto" w:fill="FFFFFF"/>
          <w:lang w:val="vi-VN"/>
        </w:rPr>
        <w:t>: 9</w:t>
      </w:r>
      <w:r w:rsidR="006B1D76" w:rsidRPr="006B1D76">
        <w:rPr>
          <w:rFonts w:ascii="Times New Roman" w:eastAsia="Times New Roman" w:hAnsi="Times New Roman" w:cs="Times New Roman"/>
          <w:sz w:val="28"/>
          <w:szCs w:val="28"/>
          <w:shd w:val="clear" w:color="auto" w:fill="FFFFFF"/>
          <w:lang w:val="nl-NL"/>
        </w:rPr>
        <w:t>5</w:t>
      </w:r>
      <w:r w:rsidR="006B1D76">
        <w:rPr>
          <w:rFonts w:ascii="Times New Roman" w:eastAsia="Times New Roman" w:hAnsi="Times New Roman" w:cs="Times New Roman"/>
          <w:sz w:val="28"/>
          <w:szCs w:val="28"/>
          <w:shd w:val="clear" w:color="auto" w:fill="FFFFFF"/>
          <w:lang w:val="vi-VN"/>
        </w:rPr>
        <w:t>,</w:t>
      </w:r>
      <w:r w:rsidR="006B1D76" w:rsidRPr="006B1D76">
        <w:rPr>
          <w:rFonts w:ascii="Times New Roman" w:eastAsia="Times New Roman" w:hAnsi="Times New Roman" w:cs="Times New Roman"/>
          <w:sz w:val="28"/>
          <w:szCs w:val="28"/>
          <w:shd w:val="clear" w:color="auto" w:fill="FFFFFF"/>
          <w:lang w:val="nl-NL"/>
        </w:rPr>
        <w:t>6</w:t>
      </w:r>
      <w:r>
        <w:rPr>
          <w:rFonts w:ascii="Times New Roman" w:eastAsia="Times New Roman" w:hAnsi="Times New Roman" w:cs="Times New Roman"/>
          <w:sz w:val="28"/>
          <w:szCs w:val="28"/>
          <w:shd w:val="clear" w:color="auto" w:fill="FFFFFF"/>
          <w:lang w:val="vi-VN"/>
        </w:rPr>
        <w:t>%</w:t>
      </w:r>
      <w:r>
        <w:rPr>
          <w:rFonts w:ascii="Times New Roman" w:eastAsia="Times New Roman" w:hAnsi="Times New Roman" w:cs="Times New Roman"/>
          <w:sz w:val="28"/>
          <w:szCs w:val="28"/>
          <w:shd w:val="clear" w:color="auto" w:fill="FFFFFF"/>
          <w:lang w:val="nl-NL"/>
        </w:rPr>
        <w:t>.</w:t>
      </w:r>
    </w:p>
    <w:p w:rsidR="00B0616E" w:rsidRDefault="00B0616E" w:rsidP="00B0616E">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nl-NL"/>
        </w:rPr>
        <w:t>Tỷ lệ trẻ </w:t>
      </w:r>
      <w:r>
        <w:rPr>
          <w:rFonts w:ascii="Times New Roman" w:eastAsia="Times New Roman" w:hAnsi="Times New Roman" w:cs="Times New Roman"/>
          <w:sz w:val="28"/>
          <w:szCs w:val="28"/>
          <w:shd w:val="clear" w:color="auto" w:fill="FFFFFF"/>
          <w:lang w:val="vi-VN"/>
        </w:rPr>
        <w:t>suy dinh dưỡng</w:t>
      </w:r>
      <w:r>
        <w:rPr>
          <w:rFonts w:ascii="Times New Roman" w:eastAsia="Times New Roman" w:hAnsi="Times New Roman" w:cs="Times New Roman"/>
          <w:sz w:val="28"/>
          <w:szCs w:val="28"/>
          <w:shd w:val="clear" w:color="auto" w:fill="FFFFFF"/>
          <w:lang w:val="nl-NL"/>
        </w:rPr>
        <w:t> về cân nặng</w:t>
      </w:r>
      <w:r w:rsidR="006B1D76">
        <w:rPr>
          <w:rFonts w:ascii="Times New Roman" w:eastAsia="Times New Roman" w:hAnsi="Times New Roman" w:cs="Times New Roman"/>
          <w:sz w:val="28"/>
          <w:szCs w:val="28"/>
          <w:shd w:val="clear" w:color="auto" w:fill="FFFFFF"/>
          <w:lang w:val="vi-VN"/>
        </w:rPr>
        <w:t xml:space="preserve">: </w:t>
      </w:r>
      <w:r w:rsidR="006B1D76" w:rsidRPr="006B1D76">
        <w:rPr>
          <w:rFonts w:ascii="Times New Roman" w:eastAsia="Times New Roman" w:hAnsi="Times New Roman" w:cs="Times New Roman"/>
          <w:sz w:val="28"/>
          <w:szCs w:val="28"/>
          <w:shd w:val="clear" w:color="auto" w:fill="FFFFFF"/>
          <w:lang w:val="nl-NL"/>
        </w:rPr>
        <w:t>4,9</w:t>
      </w:r>
      <w:r>
        <w:rPr>
          <w:rFonts w:ascii="Times New Roman" w:eastAsia="Times New Roman" w:hAnsi="Times New Roman" w:cs="Times New Roman"/>
          <w:sz w:val="28"/>
          <w:szCs w:val="28"/>
          <w:shd w:val="clear" w:color="auto" w:fill="FFFFFF"/>
          <w:lang w:val="vi-VN"/>
        </w:rPr>
        <w:t>%</w:t>
      </w:r>
      <w:r>
        <w:rPr>
          <w:rFonts w:ascii="Times New Roman" w:eastAsia="Times New Roman" w:hAnsi="Times New Roman" w:cs="Times New Roman"/>
          <w:sz w:val="28"/>
          <w:szCs w:val="28"/>
          <w:shd w:val="clear" w:color="auto" w:fill="FFFFFF"/>
          <w:lang w:val="nl-NL"/>
        </w:rPr>
        <w:t>, chiều cao</w:t>
      </w:r>
      <w:r w:rsidR="006B1D76">
        <w:rPr>
          <w:rFonts w:ascii="Times New Roman" w:eastAsia="Times New Roman" w:hAnsi="Times New Roman" w:cs="Times New Roman"/>
          <w:sz w:val="28"/>
          <w:szCs w:val="28"/>
          <w:shd w:val="clear" w:color="auto" w:fill="FFFFFF"/>
          <w:lang w:val="vi-VN"/>
        </w:rPr>
        <w:t xml:space="preserve">: </w:t>
      </w:r>
      <w:r w:rsidR="006B1D76" w:rsidRPr="006B1D76">
        <w:rPr>
          <w:rFonts w:ascii="Times New Roman" w:eastAsia="Times New Roman" w:hAnsi="Times New Roman" w:cs="Times New Roman"/>
          <w:sz w:val="28"/>
          <w:szCs w:val="28"/>
          <w:shd w:val="clear" w:color="auto" w:fill="FFFFFF"/>
          <w:lang w:val="nl-NL"/>
        </w:rPr>
        <w:t>4,4</w:t>
      </w:r>
      <w:r>
        <w:rPr>
          <w:rFonts w:ascii="Times New Roman" w:eastAsia="Times New Roman" w:hAnsi="Times New Roman" w:cs="Times New Roman"/>
          <w:sz w:val="28"/>
          <w:szCs w:val="28"/>
          <w:shd w:val="clear" w:color="auto" w:fill="FFFFFF"/>
          <w:lang w:val="vi-VN"/>
        </w:rPr>
        <w:t>%</w:t>
      </w:r>
      <w:r>
        <w:rPr>
          <w:rFonts w:ascii="Times New Roman" w:eastAsia="Times New Roman" w:hAnsi="Times New Roman" w:cs="Times New Roman"/>
          <w:sz w:val="28"/>
          <w:szCs w:val="28"/>
          <w:shd w:val="clear" w:color="auto" w:fill="FFFFFF"/>
          <w:lang w:val="nl-NL"/>
        </w:rPr>
        <w:t>.</w:t>
      </w:r>
    </w:p>
    <w:p w:rsidR="00B0616E" w:rsidRDefault="00B0616E" w:rsidP="00B0616E">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b/>
          <w:bCs/>
          <w:sz w:val="28"/>
          <w:szCs w:val="28"/>
          <w:shd w:val="clear" w:color="auto" w:fill="FFFFFF"/>
          <w:lang w:val="nl-NL"/>
        </w:rPr>
        <w:t>3. Cơ sở vật chất</w:t>
      </w:r>
    </w:p>
    <w:p w:rsidR="00B0616E" w:rsidRDefault="00B0616E" w:rsidP="00B0616E">
      <w:pPr>
        <w:shd w:val="clear" w:color="auto" w:fill="FFFFFF"/>
        <w:spacing w:after="0" w:line="440" w:lineRule="exact"/>
        <w:jc w:val="both"/>
        <w:rPr>
          <w:rFonts w:ascii="Times New Roman" w:eastAsia="Times New Roman" w:hAnsi="Times New Roman" w:cs="Times New Roman"/>
          <w:sz w:val="28"/>
          <w:szCs w:val="28"/>
          <w:vertAlign w:val="superscript"/>
          <w:lang w:val="nl-NL"/>
        </w:rPr>
      </w:pPr>
      <w:r>
        <w:rPr>
          <w:rFonts w:ascii="Times New Roman" w:eastAsia="Times New Roman" w:hAnsi="Times New Roman" w:cs="Times New Roman"/>
          <w:sz w:val="28"/>
          <w:szCs w:val="28"/>
          <w:shd w:val="clear" w:color="auto" w:fill="FFFFFF"/>
          <w:lang w:val="nl-NL"/>
        </w:rPr>
        <w:t>- Diện tích khuôn viên:</w:t>
      </w:r>
      <w:r w:rsidR="006B1D76">
        <w:rPr>
          <w:rFonts w:ascii="Times New Roman" w:eastAsia="Times New Roman" w:hAnsi="Times New Roman" w:cs="Times New Roman"/>
          <w:sz w:val="28"/>
          <w:szCs w:val="28"/>
          <w:shd w:val="clear" w:color="auto" w:fill="FFFFFF"/>
          <w:lang w:val="vi-VN"/>
        </w:rPr>
        <w:t> </w:t>
      </w:r>
      <w:r w:rsidR="006B1D76" w:rsidRPr="006B1D76">
        <w:rPr>
          <w:rFonts w:ascii="Times New Roman" w:eastAsia="Times New Roman" w:hAnsi="Times New Roman" w:cs="Times New Roman"/>
          <w:sz w:val="28"/>
          <w:szCs w:val="28"/>
          <w:shd w:val="clear" w:color="auto" w:fill="FFFFFF"/>
          <w:lang w:val="nl-NL"/>
        </w:rPr>
        <w:t>6816</w:t>
      </w:r>
      <w:r>
        <w:rPr>
          <w:rFonts w:ascii="Times New Roman" w:eastAsia="Times New Roman" w:hAnsi="Times New Roman" w:cs="Times New Roman"/>
          <w:sz w:val="28"/>
          <w:szCs w:val="28"/>
          <w:shd w:val="clear" w:color="auto" w:fill="FFFFFF"/>
          <w:lang w:val="vi-VN"/>
        </w:rPr>
        <w:t>m</w:t>
      </w:r>
      <w:r>
        <w:rPr>
          <w:rFonts w:ascii="Times New Roman" w:eastAsia="Times New Roman" w:hAnsi="Times New Roman" w:cs="Times New Roman"/>
          <w:sz w:val="28"/>
          <w:szCs w:val="28"/>
          <w:shd w:val="clear" w:color="auto" w:fill="FFFFFF"/>
          <w:vertAlign w:val="superscript"/>
          <w:lang w:val="nl-NL"/>
        </w:rPr>
        <w:t>2</w:t>
      </w:r>
    </w:p>
    <w:p w:rsidR="00B0616E" w:rsidRPr="006B1D76" w:rsidRDefault="00B0616E" w:rsidP="00B0616E">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nl-NL"/>
        </w:rPr>
        <w:t>- Phòng học:</w:t>
      </w:r>
      <w:r>
        <w:rPr>
          <w:rFonts w:ascii="Times New Roman" w:eastAsia="Times New Roman" w:hAnsi="Times New Roman" w:cs="Times New Roman"/>
          <w:sz w:val="28"/>
          <w:szCs w:val="28"/>
          <w:shd w:val="clear" w:color="auto" w:fill="FFFFFF"/>
          <w:lang w:val="vi-VN"/>
        </w:rPr>
        <w:t> </w:t>
      </w:r>
      <w:r w:rsidR="006B1D76" w:rsidRPr="006B1D76">
        <w:rPr>
          <w:rFonts w:ascii="Times New Roman" w:eastAsia="Times New Roman" w:hAnsi="Times New Roman" w:cs="Times New Roman"/>
          <w:sz w:val="28"/>
          <w:szCs w:val="28"/>
          <w:shd w:val="clear" w:color="auto" w:fill="FFFFFF"/>
          <w:lang w:val="nl-NL"/>
        </w:rPr>
        <w:t>2</w:t>
      </w:r>
      <w:r w:rsidR="006B1D76">
        <w:rPr>
          <w:rFonts w:ascii="Times New Roman" w:eastAsia="Times New Roman" w:hAnsi="Times New Roman" w:cs="Times New Roman"/>
          <w:sz w:val="28"/>
          <w:szCs w:val="28"/>
          <w:shd w:val="clear" w:color="auto" w:fill="FFFFFF"/>
          <w:lang w:val="nl-NL"/>
        </w:rPr>
        <w:t>2</w:t>
      </w:r>
    </w:p>
    <w:p w:rsidR="00B0616E" w:rsidRDefault="00B0616E" w:rsidP="00B0616E">
      <w:pPr>
        <w:shd w:val="clear" w:color="auto" w:fill="FFFFFF"/>
        <w:spacing w:after="0" w:line="440" w:lineRule="exact"/>
        <w:jc w:val="both"/>
        <w:rPr>
          <w:rFonts w:ascii="Times New Roman" w:eastAsia="Times New Roman" w:hAnsi="Times New Roman" w:cs="Times New Roman"/>
          <w:sz w:val="28"/>
          <w:szCs w:val="28"/>
          <w:shd w:val="clear" w:color="auto" w:fill="FFFFFF"/>
          <w:lang w:val="nl-NL"/>
        </w:rPr>
      </w:pPr>
      <w:r>
        <w:rPr>
          <w:rFonts w:ascii="Times New Roman" w:eastAsia="Times New Roman" w:hAnsi="Times New Roman" w:cs="Times New Roman"/>
          <w:sz w:val="28"/>
          <w:szCs w:val="28"/>
          <w:shd w:val="clear" w:color="auto" w:fill="FFFFFF"/>
          <w:lang w:val="nl-NL"/>
        </w:rPr>
        <w:t>- Phòng chức năng: 02</w:t>
      </w:r>
    </w:p>
    <w:p w:rsidR="00B0616E" w:rsidRDefault="00B0616E" w:rsidP="00B0616E">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nl-NL"/>
        </w:rPr>
        <w:t>- Bếp ăn bán trú: 0</w:t>
      </w:r>
      <w:r w:rsidR="006B1D76">
        <w:rPr>
          <w:rFonts w:ascii="Times New Roman" w:eastAsia="Times New Roman" w:hAnsi="Times New Roman" w:cs="Times New Roman"/>
          <w:sz w:val="28"/>
          <w:szCs w:val="28"/>
          <w:shd w:val="clear" w:color="auto" w:fill="FFFFFF"/>
          <w:lang w:val="nl-NL"/>
        </w:rPr>
        <w:t>3</w:t>
      </w:r>
    </w:p>
    <w:p w:rsidR="00B0616E" w:rsidRDefault="00B0616E" w:rsidP="00B0616E">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nl-NL"/>
        </w:rPr>
        <w:t>- Thiết bị đồ dùng, đồ chơi</w:t>
      </w:r>
      <w:r>
        <w:rPr>
          <w:rFonts w:ascii="Times New Roman" w:eastAsia="Times New Roman" w:hAnsi="Times New Roman" w:cs="Times New Roman"/>
          <w:sz w:val="28"/>
          <w:szCs w:val="28"/>
          <w:shd w:val="clear" w:color="auto" w:fill="FFFFFF"/>
          <w:lang w:val="vi-VN"/>
        </w:rPr>
        <w:t> ngoài trời: đầy đủ</w:t>
      </w:r>
    </w:p>
    <w:p w:rsidR="00B0616E" w:rsidRDefault="00B0616E" w:rsidP="00B0616E">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nl-NL"/>
        </w:rPr>
        <w:t>- Thiết bị đồ dùng, đồ chơi</w:t>
      </w:r>
      <w:r>
        <w:rPr>
          <w:rFonts w:ascii="Times New Roman" w:eastAsia="Times New Roman" w:hAnsi="Times New Roman" w:cs="Times New Roman"/>
          <w:sz w:val="28"/>
          <w:szCs w:val="28"/>
          <w:shd w:val="clear" w:color="auto" w:fill="FFFFFF"/>
          <w:lang w:val="vi-VN"/>
        </w:rPr>
        <w:t> trong lớp: tương đối đầy đủ theo văn bản hợp nhất số 01/VBHN-BGDĐT năm 2015</w:t>
      </w:r>
      <w:r>
        <w:rPr>
          <w:rFonts w:ascii="Times New Roman" w:eastAsia="Times New Roman" w:hAnsi="Times New Roman" w:cs="Times New Roman"/>
          <w:sz w:val="28"/>
          <w:szCs w:val="28"/>
          <w:shd w:val="clear" w:color="auto" w:fill="FFFFFF"/>
          <w:lang w:val="nl-NL"/>
        </w:rPr>
        <w:t>.</w:t>
      </w:r>
    </w:p>
    <w:p w:rsidR="00E2179B" w:rsidRPr="00B0616E" w:rsidRDefault="00B8005A" w:rsidP="00B8005A">
      <w:pPr>
        <w:shd w:val="clear" w:color="auto" w:fill="FFFFFF"/>
        <w:spacing w:after="0"/>
        <w:ind w:firstLine="720"/>
        <w:jc w:val="both"/>
        <w:rPr>
          <w:rFonts w:ascii="Times New Roman" w:eastAsia="Times New Roman" w:hAnsi="Times New Roman" w:cs="Times New Roman"/>
          <w:sz w:val="28"/>
          <w:szCs w:val="28"/>
          <w:lang w:val="nl-NL"/>
        </w:rPr>
      </w:pPr>
      <w:r w:rsidRPr="00B0616E">
        <w:rPr>
          <w:rFonts w:ascii="Times New Roman" w:eastAsia="Times New Roman" w:hAnsi="Times New Roman" w:cs="Times New Roman"/>
          <w:b/>
          <w:bCs/>
          <w:sz w:val="28"/>
          <w:szCs w:val="28"/>
          <w:lang w:val="nl-NL"/>
        </w:rPr>
        <w:t>III. PHÂN TÍCH CÁC ĐIỂM MẠNH, ĐIỂM YẾU, THỜI CƠ, THÁCH THỨC</w:t>
      </w:r>
    </w:p>
    <w:p w:rsidR="004147B5" w:rsidRDefault="00DF2FAA" w:rsidP="004147B5">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b/>
          <w:bCs/>
          <w:sz w:val="28"/>
          <w:szCs w:val="28"/>
          <w:shd w:val="clear" w:color="auto" w:fill="FFFFFF"/>
          <w:lang w:val="nl-NL"/>
        </w:rPr>
        <w:t>1</w:t>
      </w:r>
      <w:r w:rsidR="004147B5">
        <w:rPr>
          <w:rFonts w:ascii="Times New Roman" w:eastAsia="Times New Roman" w:hAnsi="Times New Roman" w:cs="Times New Roman"/>
          <w:b/>
          <w:bCs/>
          <w:sz w:val="28"/>
          <w:szCs w:val="28"/>
          <w:shd w:val="clear" w:color="auto" w:fill="FFFFFF"/>
          <w:lang w:val="nl-NL"/>
        </w:rPr>
        <w:t>. Điểm mạnh</w:t>
      </w:r>
    </w:p>
    <w:p w:rsidR="004147B5" w:rsidRDefault="00DF2FAA" w:rsidP="004147B5">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b/>
          <w:bCs/>
          <w:i/>
          <w:iCs/>
          <w:sz w:val="28"/>
          <w:szCs w:val="28"/>
          <w:shd w:val="clear" w:color="auto" w:fill="FFFFFF"/>
          <w:lang w:val="nl-NL"/>
        </w:rPr>
        <w:t>1</w:t>
      </w:r>
      <w:r w:rsidR="004147B5">
        <w:rPr>
          <w:rFonts w:ascii="Times New Roman" w:eastAsia="Times New Roman" w:hAnsi="Times New Roman" w:cs="Times New Roman"/>
          <w:b/>
          <w:bCs/>
          <w:i/>
          <w:iCs/>
          <w:sz w:val="28"/>
          <w:szCs w:val="28"/>
          <w:shd w:val="clear" w:color="auto" w:fill="FFFFFF"/>
          <w:lang w:val="nl-NL"/>
        </w:rPr>
        <w:t>.1. Công tác quản lý và điều hành của Ban giám hiệu</w:t>
      </w:r>
    </w:p>
    <w:p w:rsidR="004147B5" w:rsidRDefault="004147B5" w:rsidP="004147B5">
      <w:pPr>
        <w:shd w:val="clear" w:color="auto" w:fill="FFFFFF"/>
        <w:spacing w:after="0" w:line="440" w:lineRule="exact"/>
        <w:jc w:val="both"/>
        <w:rPr>
          <w:rFonts w:ascii="Times New Roman" w:eastAsia="Times New Roman" w:hAnsi="Times New Roman" w:cs="Times New Roman"/>
          <w:sz w:val="28"/>
          <w:szCs w:val="28"/>
          <w:lang w:val="nl-NL"/>
        </w:rPr>
      </w:pPr>
      <w:r w:rsidRPr="004147B5">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vi-VN"/>
        </w:rPr>
        <w:t>- Ban giám hiệu </w:t>
      </w:r>
      <w:r>
        <w:rPr>
          <w:rFonts w:ascii="Times New Roman" w:eastAsia="Times New Roman" w:hAnsi="Times New Roman" w:cs="Times New Roman"/>
          <w:sz w:val="28"/>
          <w:szCs w:val="28"/>
          <w:lang w:val="nl-NL"/>
        </w:rPr>
        <w:t>có trình độ </w:t>
      </w:r>
      <w:r>
        <w:rPr>
          <w:rFonts w:ascii="Times New Roman" w:eastAsia="Times New Roman" w:hAnsi="Times New Roman" w:cs="Times New Roman"/>
          <w:sz w:val="28"/>
          <w:szCs w:val="28"/>
          <w:lang w:val="vi-VN"/>
        </w:rPr>
        <w:t>chuyên môn</w:t>
      </w:r>
      <w:r>
        <w:rPr>
          <w:rFonts w:ascii="Times New Roman" w:eastAsia="Times New Roman" w:hAnsi="Times New Roman" w:cs="Times New Roman"/>
          <w:sz w:val="28"/>
          <w:szCs w:val="28"/>
          <w:lang w:val="nl-NL"/>
        </w:rPr>
        <w:t>, năng lực quản lý vững vàng, </w:t>
      </w:r>
      <w:r>
        <w:rPr>
          <w:rFonts w:ascii="Times New Roman" w:eastAsia="Times New Roman" w:hAnsi="Times New Roman" w:cs="Times New Roman"/>
          <w:spacing w:val="-6"/>
          <w:sz w:val="28"/>
          <w:szCs w:val="28"/>
          <w:lang w:val="nl-NL"/>
        </w:rPr>
        <w:t>có khả năng tổ chức các hoạt động giáo dục trong nhà trường, phẩm chất chính trị, đạo đức tốt, được giáo viên, nhân viên trong trường, phụ huynh và nhân dân địa phương tín nhiệm,</w:t>
      </w:r>
      <w:r>
        <w:rPr>
          <w:rFonts w:ascii="Times New Roman" w:eastAsia="Times New Roman" w:hAnsi="Times New Roman" w:cs="Times New Roman"/>
          <w:spacing w:val="-6"/>
          <w:sz w:val="28"/>
          <w:szCs w:val="28"/>
          <w:lang w:val="vi-VN"/>
        </w:rPr>
        <w:t> có </w:t>
      </w:r>
      <w:r>
        <w:rPr>
          <w:rFonts w:ascii="Times New Roman" w:eastAsia="Times New Roman" w:hAnsi="Times New Roman" w:cs="Times New Roman"/>
          <w:sz w:val="28"/>
          <w:szCs w:val="28"/>
          <w:lang w:val="nl-NL"/>
        </w:rPr>
        <w:t>tầm nhìn, làm việc khoa học, sáng tạo</w:t>
      </w:r>
      <w:r>
        <w:rPr>
          <w:rFonts w:ascii="Times New Roman" w:eastAsia="Times New Roman" w:hAnsi="Times New Roman" w:cs="Times New Roman"/>
          <w:sz w:val="28"/>
          <w:szCs w:val="28"/>
          <w:lang w:val="vi-VN"/>
        </w:rPr>
        <w:t>, d</w:t>
      </w:r>
      <w:r>
        <w:rPr>
          <w:rFonts w:ascii="Times New Roman" w:eastAsia="Times New Roman" w:hAnsi="Times New Roman" w:cs="Times New Roman"/>
          <w:sz w:val="28"/>
          <w:szCs w:val="28"/>
          <w:lang w:val="nl-NL"/>
        </w:rPr>
        <w:t>ám nghĩ, dám làm, dám chịu trách nhiệm.</w:t>
      </w:r>
    </w:p>
    <w:p w:rsidR="004147B5" w:rsidRDefault="004147B5" w:rsidP="004147B5">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nl-NL"/>
        </w:rPr>
        <w:tab/>
        <w:t xml:space="preserve"> Phân công hợp lý cán bộ quản lý, giáo viên, nhân viên, thực hiện đầy đủ các chế độ chính sách đối với người lao động theo qui định hiện hành.</w:t>
      </w:r>
    </w:p>
    <w:p w:rsidR="004147B5" w:rsidRDefault="004147B5" w:rsidP="004147B5">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nl-NL"/>
        </w:rPr>
        <w:t>- Thực hiện nghiêm túc quy chế chuyên môn, quy chế dân chủ, kiểm tra nội bộ và thực hiện đổi mới công tác quản lý.</w:t>
      </w:r>
    </w:p>
    <w:p w:rsidR="004147B5" w:rsidRDefault="004147B5" w:rsidP="004147B5">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nl-NL"/>
        </w:rPr>
        <w:t>-</w:t>
      </w:r>
      <w:r>
        <w:rPr>
          <w:rFonts w:ascii="Times New Roman" w:eastAsia="Times New Roman" w:hAnsi="Times New Roman" w:cs="Times New Roman"/>
          <w:b/>
          <w:bCs/>
          <w:sz w:val="28"/>
          <w:szCs w:val="28"/>
          <w:shd w:val="clear" w:color="auto" w:fill="FFFFFF"/>
          <w:lang w:val="nl-NL"/>
        </w:rPr>
        <w:t> </w:t>
      </w:r>
      <w:r>
        <w:rPr>
          <w:rFonts w:ascii="Times New Roman" w:eastAsia="Times New Roman" w:hAnsi="Times New Roman" w:cs="Times New Roman"/>
          <w:sz w:val="28"/>
          <w:szCs w:val="28"/>
          <w:shd w:val="clear" w:color="auto" w:fill="FFFFFF"/>
          <w:lang w:val="nl-NL"/>
        </w:rPr>
        <w:t>Thực hiện tốt các hoạt động hành chính, tài chính, việc bảo quản tài sản, nâng cao sử dụng tài sản, cơ sở vật chất trong nhà trường, công tác kiểm kê, theo dõi tài sản, có kế hoạch kiểm tra, tu sửa, bổ sung tài sản, trang thiết bị phục vụ dạy học.</w:t>
      </w:r>
    </w:p>
    <w:p w:rsidR="004147B5" w:rsidRDefault="004147B5" w:rsidP="004147B5">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nl-NL"/>
        </w:rPr>
        <w:lastRenderedPageBreak/>
        <w:t>- Lưu trữ đầy đủ và khoa học các hồ sơ, sổ sách phục vụ công tác quản lý của nhà trường.</w:t>
      </w:r>
    </w:p>
    <w:p w:rsidR="004147B5" w:rsidRDefault="004147B5" w:rsidP="004147B5">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nl-NL"/>
        </w:rPr>
        <w:tab/>
        <w:t>Thường xuyên tổ chức và duy trì các phong trào thi đua theo hướng dẫn của ngành và qui định của nhà nước.</w:t>
      </w:r>
    </w:p>
    <w:p w:rsidR="004147B5" w:rsidRDefault="00DF2FAA" w:rsidP="004147B5">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b/>
          <w:bCs/>
          <w:i/>
          <w:iCs/>
          <w:sz w:val="28"/>
          <w:szCs w:val="28"/>
          <w:shd w:val="clear" w:color="auto" w:fill="FFFFFF"/>
          <w:lang w:val="nl-NL"/>
        </w:rPr>
        <w:t>1</w:t>
      </w:r>
      <w:r w:rsidR="004147B5">
        <w:rPr>
          <w:rFonts w:ascii="Times New Roman" w:eastAsia="Times New Roman" w:hAnsi="Times New Roman" w:cs="Times New Roman"/>
          <w:b/>
          <w:bCs/>
          <w:i/>
          <w:iCs/>
          <w:sz w:val="28"/>
          <w:szCs w:val="28"/>
          <w:shd w:val="clear" w:color="auto" w:fill="FFFFFF"/>
          <w:lang w:val="nl-NL"/>
        </w:rPr>
        <w:t>.2. Giáo viên, nhân viên</w:t>
      </w:r>
    </w:p>
    <w:p w:rsidR="004147B5" w:rsidRDefault="004147B5" w:rsidP="004147B5">
      <w:pPr>
        <w:shd w:val="clear" w:color="auto" w:fill="FFFFFF"/>
        <w:spacing w:after="0" w:line="440" w:lineRule="exact"/>
        <w:jc w:val="both"/>
        <w:rPr>
          <w:rFonts w:ascii="Times New Roman" w:eastAsia="Times New Roman" w:hAnsi="Times New Roman" w:cs="Times New Roman"/>
          <w:sz w:val="28"/>
          <w:szCs w:val="28"/>
          <w:lang w:val="nl-NL"/>
        </w:rPr>
      </w:pPr>
      <w:r w:rsidRPr="004147B5">
        <w:rPr>
          <w:rFonts w:ascii="Times New Roman" w:eastAsia="Times New Roman" w:hAnsi="Times New Roman" w:cs="Times New Roman"/>
          <w:sz w:val="28"/>
          <w:szCs w:val="28"/>
          <w:shd w:val="clear" w:color="auto" w:fill="FFFFFF"/>
          <w:lang w:val="nl-NL"/>
        </w:rPr>
        <w:tab/>
      </w:r>
      <w:r>
        <w:rPr>
          <w:rFonts w:ascii="Times New Roman" w:eastAsia="Times New Roman" w:hAnsi="Times New Roman" w:cs="Times New Roman"/>
          <w:sz w:val="28"/>
          <w:szCs w:val="28"/>
          <w:shd w:val="clear" w:color="auto" w:fill="FFFFFF"/>
          <w:lang w:val="vi-VN"/>
        </w:rPr>
        <w:t> </w:t>
      </w:r>
      <w:r>
        <w:rPr>
          <w:rFonts w:ascii="Times New Roman" w:eastAsia="Times New Roman" w:hAnsi="Times New Roman" w:cs="Times New Roman"/>
          <w:sz w:val="28"/>
          <w:szCs w:val="28"/>
          <w:shd w:val="clear" w:color="auto" w:fill="FFFFFF"/>
          <w:lang w:val="nl-NL"/>
        </w:rPr>
        <w:t>Trong những năm học qua nhà trường đã làm tốt công tác xây dựng, bồi dưỡng đội ngũ giáo viên có phẩm chất đạo đức tốt, trình độ chuyên môn, nghiệp vụ vững vàng và tâm huyết với nghề</w:t>
      </w:r>
      <w:r>
        <w:rPr>
          <w:rFonts w:ascii="Times New Roman" w:eastAsia="Times New Roman" w:hAnsi="Times New Roman" w:cs="Times New Roman"/>
          <w:sz w:val="28"/>
          <w:szCs w:val="28"/>
          <w:shd w:val="clear" w:color="auto" w:fill="FFFFFF"/>
          <w:lang w:val="vi-VN"/>
        </w:rPr>
        <w:t>.</w:t>
      </w:r>
    </w:p>
    <w:p w:rsidR="004147B5" w:rsidRDefault="004147B5" w:rsidP="004147B5">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nl-NL"/>
        </w:rPr>
        <w:tab/>
        <w:t>Tổng số cán bộ giáo viên có trình độ đạt chuẩn và trên chuẩn là 100%. Trong đó trên chuẩn: 21/32 người đạt 61,8%. Giáo viên giỏi cấp huyện 10/29 chiếm </w:t>
      </w:r>
      <w:r w:rsidRPr="004147B5">
        <w:rPr>
          <w:rFonts w:ascii="Times New Roman" w:eastAsia="Times New Roman" w:hAnsi="Times New Roman" w:cs="Times New Roman"/>
          <w:sz w:val="28"/>
          <w:szCs w:val="28"/>
          <w:shd w:val="clear" w:color="auto" w:fill="FFFFFF"/>
          <w:lang w:val="nl-NL"/>
        </w:rPr>
        <w:t>34</w:t>
      </w:r>
      <w:r>
        <w:rPr>
          <w:rFonts w:ascii="Times New Roman" w:eastAsia="Times New Roman" w:hAnsi="Times New Roman" w:cs="Times New Roman"/>
          <w:sz w:val="28"/>
          <w:szCs w:val="28"/>
          <w:shd w:val="clear" w:color="auto" w:fill="FFFFFF"/>
          <w:lang w:val="nl-NL"/>
        </w:rPr>
        <w:t>%. Cấp t</w:t>
      </w:r>
      <w:r w:rsidR="00280EE0">
        <w:rPr>
          <w:rFonts w:ascii="Times New Roman" w:eastAsia="Times New Roman" w:hAnsi="Times New Roman" w:cs="Times New Roman"/>
          <w:sz w:val="28"/>
          <w:szCs w:val="28"/>
          <w:shd w:val="clear" w:color="auto" w:fill="FFFFFF"/>
          <w:lang w:val="nl-NL"/>
        </w:rPr>
        <w:t>ỉnh</w:t>
      </w:r>
      <w:r>
        <w:rPr>
          <w:rFonts w:ascii="Times New Roman" w:eastAsia="Times New Roman" w:hAnsi="Times New Roman" w:cs="Times New Roman"/>
          <w:sz w:val="28"/>
          <w:szCs w:val="28"/>
          <w:shd w:val="clear" w:color="auto" w:fill="FFFFFF"/>
          <w:lang w:val="nl-NL"/>
        </w:rPr>
        <w:t xml:space="preserve"> 1/29=3,3%</w:t>
      </w:r>
    </w:p>
    <w:p w:rsidR="004147B5" w:rsidRDefault="004147B5" w:rsidP="004147B5">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nl-NL"/>
        </w:rPr>
        <w:tab/>
        <w:t>Đội ngũ cán bộ, giáo viên, nhân viên đoàn kết nhiệt tình, có tinh thần trách nhiệm, yêu nghề, gắn bó với nhà trường, có ý thức rèn luyện, bồi dưỡng chuyên môn nghiệp vụ nhằm đáp ứng được yêu cầu đổi mới giáo dục mầm non.</w:t>
      </w:r>
    </w:p>
    <w:p w:rsidR="004147B5" w:rsidRDefault="00DF2FAA" w:rsidP="004147B5">
      <w:pPr>
        <w:shd w:val="clear" w:color="auto" w:fill="FFFFFF"/>
        <w:spacing w:after="0" w:line="440" w:lineRule="exact"/>
        <w:jc w:val="both"/>
        <w:rPr>
          <w:rFonts w:ascii="Times New Roman" w:eastAsia="Times New Roman" w:hAnsi="Times New Roman" w:cs="Times New Roman"/>
          <w:sz w:val="28"/>
          <w:szCs w:val="28"/>
          <w:lang w:val="nl-NL"/>
        </w:rPr>
      </w:pPr>
      <w:r w:rsidRPr="00DF2FAA">
        <w:rPr>
          <w:rFonts w:ascii="Times New Roman" w:eastAsia="Times New Roman" w:hAnsi="Times New Roman" w:cs="Times New Roman"/>
          <w:b/>
          <w:bCs/>
          <w:i/>
          <w:iCs/>
          <w:sz w:val="28"/>
          <w:szCs w:val="28"/>
          <w:shd w:val="clear" w:color="auto" w:fill="FFFFFF"/>
          <w:lang w:val="nl-NL"/>
        </w:rPr>
        <w:t>1</w:t>
      </w:r>
      <w:r w:rsidR="004147B5">
        <w:rPr>
          <w:rFonts w:ascii="Times New Roman" w:eastAsia="Times New Roman" w:hAnsi="Times New Roman" w:cs="Times New Roman"/>
          <w:b/>
          <w:bCs/>
          <w:i/>
          <w:iCs/>
          <w:sz w:val="28"/>
          <w:szCs w:val="28"/>
          <w:shd w:val="clear" w:color="auto" w:fill="FFFFFF"/>
          <w:lang w:val="nl-NL"/>
        </w:rPr>
        <w:t>.3. Chất lượng chăm sóc giáo dục trẻ được duy trì và nâng cao</w:t>
      </w:r>
    </w:p>
    <w:p w:rsidR="004147B5" w:rsidRDefault="004147B5" w:rsidP="004147B5">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b/>
        <w:t>Nhà trường luôn làm tốt các hoạt động nuôi dưỡng, chăm sóc, giáo dục trẻ, có biện pháp phù hợp để không ngừng nâng cao chất lượng giáo dục toàn diện như: tạo bầu không khí thân thiện, môi trường hoạt động lành mạnh đầy yêu thương, đảm bảo an toàn về tâm lý và tính mạng cho trẻ. Kết quả: hằng năm hầu hết trẻ có sự phát triển về thể chất, nhận thức, thẩm mỹ, ngôn ngữ và phát triển tình cảm kỹ năng xã hội theo mục tiêu của Chương trình Giáo dục mầm non. Chất lượng chăm sóc, nuôi dưỡng và giáo dục trẻ luôn đạt kết quả tốt, trong những năm qua không có dịch bệnh và ngộ độc thực phẩm xảy ra trong trường, 100% trẻ đến trường được đảm bảo an toàn tuyệt đối về thể chất và tinh thần, 100% trẻ được đánh giá xếp loại khá, tốt về các mặt phát triển theo quy định của chương trình giáo dục mầm non do Bộ giáo dục ban hành.</w:t>
      </w:r>
    </w:p>
    <w:p w:rsidR="004147B5" w:rsidRDefault="004147B5" w:rsidP="004147B5">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nl-NL"/>
        </w:rPr>
        <w:tab/>
      </w:r>
      <w:r w:rsidR="00DF2FAA" w:rsidRPr="00DF2FAA">
        <w:rPr>
          <w:rFonts w:ascii="Times New Roman" w:eastAsia="Times New Roman" w:hAnsi="Times New Roman" w:cs="Times New Roman"/>
          <w:b/>
          <w:bCs/>
          <w:i/>
          <w:iCs/>
          <w:sz w:val="28"/>
          <w:szCs w:val="28"/>
          <w:shd w:val="clear" w:color="auto" w:fill="FFFFFF"/>
          <w:lang w:val="nl-NL"/>
        </w:rPr>
        <w:t>1</w:t>
      </w:r>
      <w:r>
        <w:rPr>
          <w:rFonts w:ascii="Times New Roman" w:eastAsia="Times New Roman" w:hAnsi="Times New Roman" w:cs="Times New Roman"/>
          <w:b/>
          <w:bCs/>
          <w:i/>
          <w:iCs/>
          <w:sz w:val="28"/>
          <w:szCs w:val="28"/>
          <w:shd w:val="clear" w:color="auto" w:fill="FFFFFF"/>
          <w:lang w:val="nl-NL"/>
        </w:rPr>
        <w:t>.4. Thành tích nổi bật:</w:t>
      </w:r>
      <w:r>
        <w:rPr>
          <w:rFonts w:ascii="Times New Roman" w:eastAsia="Times New Roman" w:hAnsi="Times New Roman" w:cs="Times New Roman"/>
          <w:sz w:val="28"/>
          <w:szCs w:val="28"/>
          <w:shd w:val="clear" w:color="auto" w:fill="FFFFFF"/>
          <w:lang w:val="nl-NL"/>
        </w:rPr>
        <w:t> Trong những năm gần đây trường </w:t>
      </w:r>
      <w:r>
        <w:rPr>
          <w:rFonts w:ascii="Times New Roman" w:eastAsia="Times New Roman" w:hAnsi="Times New Roman" w:cs="Times New Roman"/>
          <w:sz w:val="28"/>
          <w:szCs w:val="28"/>
          <w:shd w:val="clear" w:color="auto" w:fill="FFFFFF"/>
          <w:lang w:val="vi-VN"/>
        </w:rPr>
        <w:t>luôn </w:t>
      </w:r>
      <w:r>
        <w:rPr>
          <w:rFonts w:ascii="Times New Roman" w:eastAsia="Times New Roman" w:hAnsi="Times New Roman" w:cs="Times New Roman"/>
          <w:sz w:val="28"/>
          <w:szCs w:val="28"/>
          <w:shd w:val="clear" w:color="auto" w:fill="FFFFFF"/>
          <w:lang w:val="nl-NL"/>
        </w:rPr>
        <w:t>đạt danh hiệu tập thể lao động </w:t>
      </w:r>
      <w:r>
        <w:rPr>
          <w:rFonts w:ascii="Times New Roman" w:eastAsia="Times New Roman" w:hAnsi="Times New Roman" w:cs="Times New Roman"/>
          <w:sz w:val="28"/>
          <w:szCs w:val="28"/>
          <w:shd w:val="clear" w:color="auto" w:fill="FFFFFF"/>
          <w:lang w:val="vi-VN"/>
        </w:rPr>
        <w:t>tiên tiến,  Chủ tịch UBND huyện tặng giấy khen có thành tích xuất sắc trong phong trào thi đua của ngành.</w:t>
      </w:r>
    </w:p>
    <w:p w:rsidR="004147B5" w:rsidRDefault="00DF2FAA" w:rsidP="004147B5">
      <w:pPr>
        <w:shd w:val="clear" w:color="auto" w:fill="FFFFFF"/>
        <w:spacing w:after="0" w:line="440" w:lineRule="exact"/>
        <w:jc w:val="both"/>
        <w:rPr>
          <w:rFonts w:ascii="Times New Roman" w:eastAsia="Times New Roman" w:hAnsi="Times New Roman" w:cs="Times New Roman"/>
          <w:sz w:val="28"/>
          <w:szCs w:val="28"/>
          <w:lang w:val="nl-NL"/>
        </w:rPr>
      </w:pPr>
      <w:r w:rsidRPr="00DF2FAA">
        <w:rPr>
          <w:rFonts w:ascii="Times New Roman" w:eastAsia="Times New Roman" w:hAnsi="Times New Roman" w:cs="Times New Roman"/>
          <w:b/>
          <w:bCs/>
          <w:sz w:val="28"/>
          <w:szCs w:val="28"/>
          <w:shd w:val="clear" w:color="auto" w:fill="FFFFFF"/>
          <w:lang w:val="nl-NL"/>
        </w:rPr>
        <w:t>2</w:t>
      </w:r>
      <w:r w:rsidR="004147B5">
        <w:rPr>
          <w:rFonts w:ascii="Times New Roman" w:eastAsia="Times New Roman" w:hAnsi="Times New Roman" w:cs="Times New Roman"/>
          <w:b/>
          <w:bCs/>
          <w:sz w:val="28"/>
          <w:szCs w:val="28"/>
          <w:shd w:val="clear" w:color="auto" w:fill="FFFFFF"/>
          <w:lang w:val="nl-NL"/>
        </w:rPr>
        <w:t>. Điểm hạn chế</w:t>
      </w:r>
    </w:p>
    <w:p w:rsidR="004147B5" w:rsidRDefault="00DF2FAA" w:rsidP="004147B5">
      <w:pPr>
        <w:shd w:val="clear" w:color="auto" w:fill="FFFFFF"/>
        <w:spacing w:after="0" w:line="440" w:lineRule="exact"/>
        <w:jc w:val="both"/>
        <w:rPr>
          <w:rFonts w:ascii="Times New Roman" w:eastAsia="Times New Roman" w:hAnsi="Times New Roman" w:cs="Times New Roman"/>
          <w:sz w:val="28"/>
          <w:szCs w:val="28"/>
          <w:lang w:val="nl-NL"/>
        </w:rPr>
      </w:pPr>
      <w:r w:rsidRPr="00DF2FAA">
        <w:rPr>
          <w:rFonts w:ascii="Times New Roman" w:eastAsia="Times New Roman" w:hAnsi="Times New Roman" w:cs="Times New Roman"/>
          <w:b/>
          <w:bCs/>
          <w:i/>
          <w:iCs/>
          <w:sz w:val="28"/>
          <w:szCs w:val="28"/>
          <w:shd w:val="clear" w:color="auto" w:fill="FFFFFF"/>
          <w:lang w:val="nl-NL"/>
        </w:rPr>
        <w:t>2</w:t>
      </w:r>
      <w:r w:rsidR="004147B5">
        <w:rPr>
          <w:rFonts w:ascii="Times New Roman" w:eastAsia="Times New Roman" w:hAnsi="Times New Roman" w:cs="Times New Roman"/>
          <w:b/>
          <w:bCs/>
          <w:i/>
          <w:iCs/>
          <w:sz w:val="28"/>
          <w:szCs w:val="28"/>
          <w:shd w:val="clear" w:color="auto" w:fill="FFFFFF"/>
          <w:lang w:val="nl-NL"/>
        </w:rPr>
        <w:t>.1. Tổ chức quản lý của Ban Giám hiệu</w:t>
      </w:r>
    </w:p>
    <w:p w:rsidR="004147B5" w:rsidRDefault="004147B5" w:rsidP="004147B5">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nl-NL"/>
        </w:rPr>
        <w:tab/>
        <w:t>Ban giám hiệu kiêm nhiệm công tác Ban chi ủy nên công việc đôi khi còn chồng chéo.</w:t>
      </w:r>
    </w:p>
    <w:p w:rsidR="004147B5" w:rsidRDefault="004147B5" w:rsidP="004147B5">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nl-NL"/>
        </w:rPr>
        <w:lastRenderedPageBreak/>
        <w:tab/>
        <w:t>Có đánh giá chất lượng chuyên môn và các hoạt động giáo dục của giáo viên nhưng chưa có những giải pháp cụ thể để định hướng giúp đỡ về mặt lâu dài cho đội ngũ.</w:t>
      </w:r>
    </w:p>
    <w:p w:rsidR="004147B5" w:rsidRDefault="00DF2FAA" w:rsidP="004147B5">
      <w:pPr>
        <w:shd w:val="clear" w:color="auto" w:fill="FFFFFF"/>
        <w:spacing w:after="0" w:line="440" w:lineRule="exact"/>
        <w:jc w:val="both"/>
        <w:rPr>
          <w:rFonts w:ascii="Times New Roman" w:eastAsia="Times New Roman" w:hAnsi="Times New Roman" w:cs="Times New Roman"/>
          <w:sz w:val="28"/>
          <w:szCs w:val="28"/>
          <w:lang w:val="nl-NL"/>
        </w:rPr>
      </w:pPr>
      <w:r w:rsidRPr="00DF2FAA">
        <w:rPr>
          <w:rFonts w:ascii="Times New Roman" w:eastAsia="Times New Roman" w:hAnsi="Times New Roman" w:cs="Times New Roman"/>
          <w:b/>
          <w:bCs/>
          <w:i/>
          <w:iCs/>
          <w:sz w:val="28"/>
          <w:szCs w:val="28"/>
          <w:shd w:val="clear" w:color="auto" w:fill="FFFFFF"/>
          <w:lang w:val="nl-NL"/>
        </w:rPr>
        <w:t>2</w:t>
      </w:r>
      <w:r w:rsidR="004147B5">
        <w:rPr>
          <w:rFonts w:ascii="Times New Roman" w:eastAsia="Times New Roman" w:hAnsi="Times New Roman" w:cs="Times New Roman"/>
          <w:b/>
          <w:bCs/>
          <w:i/>
          <w:iCs/>
          <w:sz w:val="28"/>
          <w:szCs w:val="28"/>
          <w:shd w:val="clear" w:color="auto" w:fill="FFFFFF"/>
          <w:lang w:val="nl-NL"/>
        </w:rPr>
        <w:t>.2. Đội ngũ giáo viên, nhân viên</w:t>
      </w:r>
    </w:p>
    <w:p w:rsidR="004147B5" w:rsidRDefault="004147B5" w:rsidP="004147B5">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nl-NL"/>
        </w:rPr>
        <w:tab/>
        <w:t>Một </w:t>
      </w:r>
      <w:r>
        <w:rPr>
          <w:rFonts w:ascii="Times New Roman" w:eastAsia="Times New Roman" w:hAnsi="Times New Roman" w:cs="Times New Roman"/>
          <w:sz w:val="28"/>
          <w:szCs w:val="28"/>
          <w:shd w:val="clear" w:color="auto" w:fill="FFFFFF"/>
          <w:lang w:val="vi-VN"/>
        </w:rPr>
        <w:t>số</w:t>
      </w:r>
      <w:r>
        <w:rPr>
          <w:rFonts w:ascii="Times New Roman" w:eastAsia="Times New Roman" w:hAnsi="Times New Roman" w:cs="Times New Roman"/>
          <w:sz w:val="28"/>
          <w:szCs w:val="28"/>
          <w:shd w:val="clear" w:color="auto" w:fill="FFFFFF"/>
          <w:lang w:val="nl-NL"/>
        </w:rPr>
        <w:t> giáo viên </w:t>
      </w:r>
      <w:r>
        <w:rPr>
          <w:rFonts w:ascii="Times New Roman" w:eastAsia="Times New Roman" w:hAnsi="Times New Roman" w:cs="Times New Roman"/>
          <w:sz w:val="28"/>
          <w:szCs w:val="28"/>
          <w:shd w:val="clear" w:color="auto" w:fill="FFFFFF"/>
          <w:lang w:val="vi-VN"/>
        </w:rPr>
        <w:t>cao tuổi </w:t>
      </w:r>
      <w:r>
        <w:rPr>
          <w:rFonts w:ascii="Times New Roman" w:eastAsia="Times New Roman" w:hAnsi="Times New Roman" w:cs="Times New Roman"/>
          <w:sz w:val="28"/>
          <w:szCs w:val="28"/>
          <w:shd w:val="clear" w:color="auto" w:fill="FFFFFF"/>
          <w:lang w:val="nl-NL"/>
        </w:rPr>
        <w:t xml:space="preserve">ứng dụng công nghệ thông tin còn hạn chế, các giáo viên mới tuyển dụng chưa có nhiều kinh nghiệm nên </w:t>
      </w:r>
      <w:r>
        <w:rPr>
          <w:rFonts w:ascii="Times New Roman" w:eastAsia="Times New Roman" w:hAnsi="Times New Roman" w:cs="Times New Roman"/>
          <w:sz w:val="28"/>
          <w:szCs w:val="28"/>
          <w:shd w:val="clear" w:color="auto" w:fill="FFFFFF"/>
          <w:lang w:val="vi-VN"/>
        </w:rPr>
        <w:t>tổ chức các hoạt động giáo dục lấy trẻ làm trung tâm hiệu quả chưa cao.</w:t>
      </w:r>
    </w:p>
    <w:p w:rsidR="004147B5" w:rsidRDefault="00DF2FAA" w:rsidP="004147B5">
      <w:pPr>
        <w:shd w:val="clear" w:color="auto" w:fill="FFFFFF"/>
        <w:spacing w:after="0" w:line="440" w:lineRule="exact"/>
        <w:jc w:val="both"/>
        <w:rPr>
          <w:rFonts w:ascii="Times New Roman" w:eastAsia="Times New Roman" w:hAnsi="Times New Roman" w:cs="Times New Roman"/>
          <w:sz w:val="28"/>
          <w:szCs w:val="28"/>
          <w:lang w:val="nl-NL"/>
        </w:rPr>
      </w:pPr>
      <w:r w:rsidRPr="00363AD0">
        <w:rPr>
          <w:rFonts w:ascii="Times New Roman" w:eastAsia="Times New Roman" w:hAnsi="Times New Roman" w:cs="Times New Roman"/>
          <w:b/>
          <w:bCs/>
          <w:i/>
          <w:iCs/>
          <w:sz w:val="28"/>
          <w:szCs w:val="28"/>
          <w:shd w:val="clear" w:color="auto" w:fill="FFFFFF"/>
          <w:lang w:val="nl-NL"/>
        </w:rPr>
        <w:t>2</w:t>
      </w:r>
      <w:r w:rsidR="004147B5">
        <w:rPr>
          <w:rFonts w:ascii="Times New Roman" w:eastAsia="Times New Roman" w:hAnsi="Times New Roman" w:cs="Times New Roman"/>
          <w:b/>
          <w:bCs/>
          <w:i/>
          <w:iCs/>
          <w:sz w:val="28"/>
          <w:szCs w:val="28"/>
          <w:shd w:val="clear" w:color="auto" w:fill="FFFFFF"/>
          <w:lang w:val="nl-NL"/>
        </w:rPr>
        <w:t>.3. Chất lượng CSGD trẻ</w:t>
      </w:r>
    </w:p>
    <w:p w:rsidR="004147B5" w:rsidRDefault="004147B5" w:rsidP="004147B5">
      <w:pPr>
        <w:shd w:val="clear" w:color="auto" w:fill="FFFFFF"/>
        <w:spacing w:after="0" w:line="440" w:lineRule="exact"/>
        <w:ind w:right="-3"/>
        <w:jc w:val="both"/>
        <w:rPr>
          <w:rFonts w:ascii="Times New Roman" w:eastAsia="Times New Roman" w:hAnsi="Times New Roman" w:cs="Times New Roman"/>
          <w:sz w:val="28"/>
          <w:szCs w:val="28"/>
          <w:lang w:val="nl-NL"/>
        </w:rPr>
      </w:pPr>
      <w:r w:rsidRPr="004147B5">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vi-VN"/>
        </w:rPr>
        <w:t>Một số lớp mẫu giáo</w:t>
      </w:r>
      <w:r w:rsidRPr="004147B5">
        <w:rPr>
          <w:rFonts w:ascii="Times New Roman" w:eastAsia="Times New Roman" w:hAnsi="Times New Roman" w:cs="Times New Roman"/>
          <w:sz w:val="28"/>
          <w:szCs w:val="28"/>
          <w:lang w:val="nl-NL"/>
        </w:rPr>
        <w:t>, nhà trẻ</w:t>
      </w:r>
      <w:r>
        <w:rPr>
          <w:rFonts w:ascii="Times New Roman" w:eastAsia="Times New Roman" w:hAnsi="Times New Roman" w:cs="Times New Roman"/>
          <w:sz w:val="28"/>
          <w:szCs w:val="28"/>
          <w:lang w:val="vi-VN"/>
        </w:rPr>
        <w:t xml:space="preserve"> có số trẻ vượt so với quy định ảnh hưởng đến việc nuôi dưỡng, chăm sóc và giáo dục trẻ.</w:t>
      </w:r>
    </w:p>
    <w:p w:rsidR="004147B5" w:rsidRDefault="00DF2FAA" w:rsidP="004147B5">
      <w:pPr>
        <w:shd w:val="clear" w:color="auto" w:fill="FFFFFF"/>
        <w:spacing w:after="0" w:line="440" w:lineRule="exact"/>
        <w:jc w:val="both"/>
        <w:rPr>
          <w:rFonts w:ascii="Times New Roman" w:eastAsia="Times New Roman" w:hAnsi="Times New Roman" w:cs="Times New Roman"/>
          <w:sz w:val="28"/>
          <w:szCs w:val="28"/>
          <w:lang w:val="nl-NL"/>
        </w:rPr>
      </w:pPr>
      <w:r w:rsidRPr="00363AD0">
        <w:rPr>
          <w:rFonts w:ascii="Times New Roman" w:eastAsia="Times New Roman" w:hAnsi="Times New Roman" w:cs="Times New Roman"/>
          <w:b/>
          <w:bCs/>
          <w:i/>
          <w:iCs/>
          <w:sz w:val="28"/>
          <w:szCs w:val="28"/>
          <w:shd w:val="clear" w:color="auto" w:fill="FFFFFF"/>
          <w:lang w:val="nl-NL"/>
        </w:rPr>
        <w:t>2</w:t>
      </w:r>
      <w:r w:rsidR="004147B5">
        <w:rPr>
          <w:rFonts w:ascii="Times New Roman" w:eastAsia="Times New Roman" w:hAnsi="Times New Roman" w:cs="Times New Roman"/>
          <w:b/>
          <w:bCs/>
          <w:i/>
          <w:iCs/>
          <w:sz w:val="28"/>
          <w:szCs w:val="28"/>
          <w:shd w:val="clear" w:color="auto" w:fill="FFFFFF"/>
          <w:lang w:val="nl-NL"/>
        </w:rPr>
        <w:t>.4. Cơ sở vật chất</w:t>
      </w:r>
    </w:p>
    <w:p w:rsidR="004147B5" w:rsidRDefault="004147B5" w:rsidP="004147B5">
      <w:pPr>
        <w:shd w:val="clear" w:color="auto" w:fill="FFFFFF"/>
        <w:spacing w:after="0" w:line="440" w:lineRule="exact"/>
        <w:ind w:right="-3"/>
        <w:jc w:val="both"/>
        <w:rPr>
          <w:rFonts w:ascii="Times New Roman" w:eastAsia="Times New Roman" w:hAnsi="Times New Roman" w:cs="Times New Roman"/>
          <w:sz w:val="28"/>
          <w:szCs w:val="28"/>
          <w:lang w:val="nl-NL"/>
        </w:rPr>
      </w:pPr>
      <w:r w:rsidRPr="004147B5">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vi-VN"/>
        </w:rPr>
        <w:t xml:space="preserve">Cơ sở vật chất còn thiếu và chưa đảm bảo quy định: thiếu </w:t>
      </w:r>
      <w:r>
        <w:rPr>
          <w:rFonts w:ascii="Times New Roman" w:eastAsia="Times New Roman" w:hAnsi="Times New Roman" w:cs="Times New Roman"/>
          <w:sz w:val="28"/>
          <w:szCs w:val="28"/>
          <w:lang w:val="nl-NL"/>
        </w:rPr>
        <w:t>0</w:t>
      </w:r>
      <w:r>
        <w:rPr>
          <w:rFonts w:ascii="Times New Roman" w:eastAsia="Times New Roman" w:hAnsi="Times New Roman" w:cs="Times New Roman"/>
          <w:sz w:val="28"/>
          <w:szCs w:val="28"/>
          <w:lang w:val="vi-VN"/>
        </w:rPr>
        <w:t>4 phòng học và 0</w:t>
      </w:r>
      <w:r>
        <w:rPr>
          <w:rFonts w:ascii="Times New Roman" w:eastAsia="Times New Roman" w:hAnsi="Times New Roman" w:cs="Times New Roman"/>
          <w:sz w:val="28"/>
          <w:szCs w:val="28"/>
          <w:lang w:val="nl-NL"/>
        </w:rPr>
        <w:t>5</w:t>
      </w:r>
      <w:r>
        <w:rPr>
          <w:rFonts w:ascii="Times New Roman" w:eastAsia="Times New Roman" w:hAnsi="Times New Roman" w:cs="Times New Roman"/>
          <w:sz w:val="28"/>
          <w:szCs w:val="28"/>
          <w:lang w:val="vi-VN"/>
        </w:rPr>
        <w:t xml:space="preserve"> phòng chức năng.</w:t>
      </w:r>
    </w:p>
    <w:p w:rsidR="004147B5" w:rsidRDefault="00DF2FAA" w:rsidP="004147B5">
      <w:pPr>
        <w:shd w:val="clear" w:color="auto" w:fill="FFFFFF"/>
        <w:spacing w:after="0" w:line="440" w:lineRule="exact"/>
        <w:jc w:val="both"/>
        <w:rPr>
          <w:rFonts w:ascii="Times New Roman" w:eastAsia="Times New Roman" w:hAnsi="Times New Roman" w:cs="Times New Roman"/>
          <w:sz w:val="28"/>
          <w:szCs w:val="28"/>
          <w:lang w:val="nl-NL"/>
        </w:rPr>
      </w:pPr>
      <w:r w:rsidRPr="00363AD0">
        <w:rPr>
          <w:rFonts w:ascii="Times New Roman" w:eastAsia="Times New Roman" w:hAnsi="Times New Roman" w:cs="Times New Roman"/>
          <w:b/>
          <w:bCs/>
          <w:sz w:val="28"/>
          <w:szCs w:val="28"/>
          <w:shd w:val="clear" w:color="auto" w:fill="FFFFFF"/>
          <w:lang w:val="nl-NL"/>
        </w:rPr>
        <w:t>3</w:t>
      </w:r>
      <w:r w:rsidR="004147B5">
        <w:rPr>
          <w:rFonts w:ascii="Times New Roman" w:eastAsia="Times New Roman" w:hAnsi="Times New Roman" w:cs="Times New Roman"/>
          <w:b/>
          <w:bCs/>
          <w:sz w:val="28"/>
          <w:szCs w:val="28"/>
          <w:shd w:val="clear" w:color="auto" w:fill="FFFFFF"/>
          <w:lang w:val="nl-NL"/>
        </w:rPr>
        <w:t>. Thời cơ</w:t>
      </w:r>
    </w:p>
    <w:p w:rsidR="004147B5" w:rsidRDefault="004147B5" w:rsidP="004147B5">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nl-NL"/>
        </w:rPr>
        <w:tab/>
        <w:t xml:space="preserve">Trong những năm qua ngành giáo dục trong huyện </w:t>
      </w:r>
      <w:r w:rsidR="00280EE0">
        <w:rPr>
          <w:rFonts w:ascii="Times New Roman" w:eastAsia="Times New Roman" w:hAnsi="Times New Roman" w:cs="Times New Roman"/>
          <w:sz w:val="28"/>
          <w:szCs w:val="28"/>
          <w:shd w:val="clear" w:color="auto" w:fill="FFFFFF"/>
          <w:lang w:val="nl-NL"/>
        </w:rPr>
        <w:t>Văn Lâm</w:t>
      </w:r>
      <w:r>
        <w:rPr>
          <w:rFonts w:ascii="Times New Roman" w:eastAsia="Times New Roman" w:hAnsi="Times New Roman" w:cs="Times New Roman"/>
          <w:sz w:val="28"/>
          <w:szCs w:val="28"/>
          <w:shd w:val="clear" w:color="auto" w:fill="FFFFFF"/>
          <w:lang w:val="nl-NL"/>
        </w:rPr>
        <w:t> đã có những bước phát triển mạnh mẽ nên có những tác động không nhỏ đến tầng lớp cha mẹ trẻ và Chính quyền địa phương; Cấp uỷ Đảng, chính quyền địa phương đã có những định hướng quan tâm, chỉ đạo đặc biệt đối với công tác giáo dục của nhà trường. Đời sống nhân dân ngày càng được cải thiện, một số gia đình có thu nhập cao, ý thức trách nhiệm của nhân dân đối với con em ngày càng được nâng cao.</w:t>
      </w:r>
    </w:p>
    <w:p w:rsidR="004147B5" w:rsidRDefault="00DF2FAA" w:rsidP="004147B5">
      <w:pPr>
        <w:shd w:val="clear" w:color="auto" w:fill="FFFFFF"/>
        <w:spacing w:after="0" w:line="440" w:lineRule="exact"/>
        <w:jc w:val="both"/>
        <w:rPr>
          <w:rFonts w:ascii="Times New Roman" w:eastAsia="Times New Roman" w:hAnsi="Times New Roman" w:cs="Times New Roman"/>
          <w:sz w:val="28"/>
          <w:szCs w:val="28"/>
          <w:lang w:val="nl-NL"/>
        </w:rPr>
      </w:pPr>
      <w:r w:rsidRPr="00363AD0">
        <w:rPr>
          <w:rFonts w:ascii="Times New Roman" w:eastAsia="Times New Roman" w:hAnsi="Times New Roman" w:cs="Times New Roman"/>
          <w:b/>
          <w:bCs/>
          <w:sz w:val="28"/>
          <w:szCs w:val="28"/>
          <w:shd w:val="clear" w:color="auto" w:fill="FFFFFF"/>
          <w:lang w:val="nl-NL"/>
        </w:rPr>
        <w:t>4</w:t>
      </w:r>
      <w:r w:rsidR="004147B5">
        <w:rPr>
          <w:rFonts w:ascii="Times New Roman" w:eastAsia="Times New Roman" w:hAnsi="Times New Roman" w:cs="Times New Roman"/>
          <w:b/>
          <w:bCs/>
          <w:sz w:val="28"/>
          <w:szCs w:val="28"/>
          <w:shd w:val="clear" w:color="auto" w:fill="FFFFFF"/>
          <w:lang w:val="nl-NL"/>
        </w:rPr>
        <w:t>. Thách thức</w:t>
      </w:r>
    </w:p>
    <w:p w:rsidR="004147B5" w:rsidRDefault="004147B5" w:rsidP="004147B5">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nl-NL"/>
        </w:rPr>
        <w:tab/>
        <w:t>Yêu cầu của xã hội và phụ huynh ngày càng cao về chất lượng giáo dục trong thời kỳ hội nhập.</w:t>
      </w:r>
    </w:p>
    <w:p w:rsidR="004147B5" w:rsidRDefault="004147B5" w:rsidP="004147B5">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nl-NL"/>
        </w:rPr>
        <w:tab/>
        <w:t>Chất lượng đội ngũ cán bộ quản lý, giáo viên, nhân viên phải đáp ứng được yêu cầu đổi mới giáo dục. Ứng dụng CNTT trong giảng dạy, trình độ ngoại ngữ, khả năng sáng tạo của cán bộ, giáo viên, nhân viên.</w:t>
      </w:r>
    </w:p>
    <w:p w:rsidR="004147B5" w:rsidRDefault="004147B5" w:rsidP="004147B5">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nl-NL"/>
        </w:rPr>
        <w:t>Các trường mầm non trên địa bàn </w:t>
      </w:r>
      <w:r>
        <w:rPr>
          <w:rFonts w:ascii="Times New Roman" w:eastAsia="Times New Roman" w:hAnsi="Times New Roman" w:cs="Times New Roman"/>
          <w:sz w:val="28"/>
          <w:szCs w:val="28"/>
          <w:shd w:val="clear" w:color="auto" w:fill="FFFFFF"/>
          <w:lang w:val="vi-VN"/>
        </w:rPr>
        <w:t>huyện, đặc biệt các trường mầm non tư thục</w:t>
      </w:r>
      <w:r>
        <w:rPr>
          <w:rFonts w:ascii="Times New Roman" w:eastAsia="Times New Roman" w:hAnsi="Times New Roman" w:cs="Times New Roman"/>
          <w:sz w:val="28"/>
          <w:szCs w:val="28"/>
          <w:shd w:val="clear" w:color="auto" w:fill="FFFFFF"/>
          <w:lang w:val="nl-NL"/>
        </w:rPr>
        <w:t xml:space="preserve"> trên địa bàn xã, hoặc các vùng lân cận không ngừng phát triển về quy mô, chất lượng tạo nên sự cạnh tranh lớn giữa các trường.</w:t>
      </w:r>
    </w:p>
    <w:p w:rsidR="004147B5" w:rsidRDefault="00DF2FAA" w:rsidP="004147B5">
      <w:pPr>
        <w:shd w:val="clear" w:color="auto" w:fill="FFFFFF"/>
        <w:spacing w:after="0" w:line="440" w:lineRule="exact"/>
        <w:jc w:val="both"/>
        <w:rPr>
          <w:rFonts w:ascii="Times New Roman" w:eastAsia="Times New Roman" w:hAnsi="Times New Roman" w:cs="Times New Roman"/>
          <w:sz w:val="28"/>
          <w:szCs w:val="28"/>
          <w:lang w:val="nl-NL"/>
        </w:rPr>
      </w:pPr>
      <w:r w:rsidRPr="00DF2FAA">
        <w:rPr>
          <w:rFonts w:ascii="Times New Roman" w:eastAsia="Times New Roman" w:hAnsi="Times New Roman" w:cs="Times New Roman"/>
          <w:b/>
          <w:bCs/>
          <w:sz w:val="28"/>
          <w:szCs w:val="28"/>
          <w:shd w:val="clear" w:color="auto" w:fill="FFFFFF"/>
          <w:lang w:val="nl-NL"/>
        </w:rPr>
        <w:t>5</w:t>
      </w:r>
      <w:r w:rsidR="004147B5">
        <w:rPr>
          <w:rFonts w:ascii="Times New Roman" w:eastAsia="Times New Roman" w:hAnsi="Times New Roman" w:cs="Times New Roman"/>
          <w:b/>
          <w:bCs/>
          <w:sz w:val="28"/>
          <w:szCs w:val="28"/>
          <w:shd w:val="clear" w:color="auto" w:fill="FFFFFF"/>
          <w:lang w:val="nl-NL"/>
        </w:rPr>
        <w:t>. Xác định các vấn đề ưu tiên</w:t>
      </w:r>
    </w:p>
    <w:p w:rsidR="004147B5" w:rsidRDefault="004147B5" w:rsidP="004147B5">
      <w:pPr>
        <w:shd w:val="clear" w:color="auto" w:fill="FFFFFF"/>
        <w:spacing w:after="0" w:line="440" w:lineRule="exact"/>
        <w:jc w:val="both"/>
        <w:rPr>
          <w:rFonts w:ascii="Times New Roman" w:eastAsia="Times New Roman" w:hAnsi="Times New Roman" w:cs="Times New Roman"/>
          <w:sz w:val="28"/>
          <w:szCs w:val="28"/>
          <w:lang w:val="nl-NL"/>
        </w:rPr>
      </w:pPr>
      <w:r w:rsidRPr="004147B5">
        <w:rPr>
          <w:rFonts w:ascii="Times New Roman" w:eastAsia="Times New Roman" w:hAnsi="Times New Roman" w:cs="Times New Roman"/>
          <w:sz w:val="28"/>
          <w:szCs w:val="28"/>
          <w:shd w:val="clear" w:color="auto" w:fill="FFFFFF"/>
          <w:lang w:val="nl-NL"/>
        </w:rPr>
        <w:tab/>
      </w:r>
      <w:r>
        <w:rPr>
          <w:rFonts w:ascii="Times New Roman" w:eastAsia="Times New Roman" w:hAnsi="Times New Roman" w:cs="Times New Roman"/>
          <w:sz w:val="28"/>
          <w:szCs w:val="28"/>
          <w:shd w:val="clear" w:color="auto" w:fill="FFFFFF"/>
          <w:lang w:val="vi-VN"/>
        </w:rPr>
        <w:t>Tập trung mọi điều kiện</w:t>
      </w:r>
      <w:r>
        <w:rPr>
          <w:rFonts w:ascii="Times New Roman" w:eastAsia="Times New Roman" w:hAnsi="Times New Roman" w:cs="Times New Roman"/>
          <w:sz w:val="28"/>
          <w:szCs w:val="28"/>
          <w:shd w:val="clear" w:color="auto" w:fill="FFFFFF"/>
          <w:lang w:val="nl-NL"/>
        </w:rPr>
        <w:t> thực hiện </w:t>
      </w:r>
      <w:r>
        <w:rPr>
          <w:rFonts w:ascii="Times New Roman" w:eastAsia="Times New Roman" w:hAnsi="Times New Roman" w:cs="Times New Roman"/>
          <w:sz w:val="28"/>
          <w:szCs w:val="28"/>
          <w:shd w:val="clear" w:color="auto" w:fill="FFFFFF"/>
          <w:lang w:val="vi-VN"/>
        </w:rPr>
        <w:t>công tá</w:t>
      </w:r>
      <w:r>
        <w:rPr>
          <w:rFonts w:ascii="Times New Roman" w:eastAsia="Times New Roman" w:hAnsi="Times New Roman" w:cs="Times New Roman"/>
          <w:sz w:val="28"/>
          <w:szCs w:val="28"/>
          <w:shd w:val="clear" w:color="auto" w:fill="FFFFFF"/>
          <w:lang w:val="nl-NL"/>
        </w:rPr>
        <w:t>c</w:t>
      </w:r>
      <w:r>
        <w:rPr>
          <w:rFonts w:ascii="Times New Roman" w:eastAsia="Times New Roman" w:hAnsi="Times New Roman" w:cs="Times New Roman"/>
          <w:sz w:val="28"/>
          <w:szCs w:val="28"/>
          <w:shd w:val="clear" w:color="auto" w:fill="FFFFFF"/>
          <w:lang w:val="vi-VN"/>
        </w:rPr>
        <w:t xml:space="preserve"> kiểm định chất lượng giáo dục cấp độ 3 và trường chuẩn quốc gia mức</w:t>
      </w:r>
      <w:r>
        <w:rPr>
          <w:rFonts w:ascii="Times New Roman" w:eastAsia="Times New Roman" w:hAnsi="Times New Roman" w:cs="Times New Roman"/>
          <w:sz w:val="28"/>
          <w:szCs w:val="28"/>
          <w:shd w:val="clear" w:color="auto" w:fill="FFFFFF"/>
          <w:lang w:val="nl-NL"/>
        </w:rPr>
        <w:t> mức độ</w:t>
      </w:r>
      <w:r>
        <w:rPr>
          <w:rFonts w:ascii="Times New Roman" w:eastAsia="Times New Roman" w:hAnsi="Times New Roman" w:cs="Times New Roman"/>
          <w:sz w:val="28"/>
          <w:szCs w:val="28"/>
          <w:shd w:val="clear" w:color="auto" w:fill="FFFFFF"/>
          <w:lang w:val="vi-VN"/>
        </w:rPr>
        <w:t xml:space="preserve"> 1 trong </w:t>
      </w:r>
      <w:r>
        <w:rPr>
          <w:rFonts w:ascii="Times New Roman" w:eastAsia="Times New Roman" w:hAnsi="Times New Roman" w:cs="Times New Roman"/>
          <w:sz w:val="28"/>
          <w:szCs w:val="28"/>
          <w:shd w:val="clear" w:color="auto" w:fill="FFFFFF"/>
          <w:lang w:val="nl-NL"/>
        </w:rPr>
        <w:t xml:space="preserve">năm </w:t>
      </w:r>
      <w:r>
        <w:rPr>
          <w:rFonts w:ascii="Times New Roman" w:eastAsia="Times New Roman" w:hAnsi="Times New Roman" w:cs="Times New Roman"/>
          <w:sz w:val="28"/>
          <w:szCs w:val="28"/>
          <w:shd w:val="clear" w:color="auto" w:fill="FFFFFF"/>
          <w:lang w:val="vi-VN"/>
        </w:rPr>
        <w:t>20</w:t>
      </w:r>
      <w:r w:rsidRPr="004147B5">
        <w:rPr>
          <w:rFonts w:ascii="Times New Roman" w:eastAsia="Times New Roman" w:hAnsi="Times New Roman" w:cs="Times New Roman"/>
          <w:sz w:val="28"/>
          <w:szCs w:val="28"/>
          <w:shd w:val="clear" w:color="auto" w:fill="FFFFFF"/>
          <w:lang w:val="nl-NL"/>
        </w:rPr>
        <w:t>15</w:t>
      </w:r>
      <w:r>
        <w:rPr>
          <w:rFonts w:ascii="Times New Roman" w:eastAsia="Times New Roman" w:hAnsi="Times New Roman" w:cs="Times New Roman"/>
          <w:sz w:val="28"/>
          <w:szCs w:val="28"/>
          <w:shd w:val="clear" w:color="auto" w:fill="FFFFFF"/>
          <w:lang w:val="vi-VN"/>
        </w:rPr>
        <w:t>.</w:t>
      </w:r>
    </w:p>
    <w:p w:rsidR="004147B5" w:rsidRDefault="004147B5" w:rsidP="004147B5">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nl-NL"/>
        </w:rPr>
        <w:lastRenderedPageBreak/>
        <w:tab/>
        <w:t>Kiện toàn và nâng cao chất lượng công tác quản lý, điều hành của Ban giám hiệu theo hướng chuyên môn hoá với sự phân công phụ trách các mảng công việc. Xây dựng kỷ cương nền nếp làm việc khoa học trong nhà trường.</w:t>
      </w:r>
    </w:p>
    <w:p w:rsidR="004147B5" w:rsidRDefault="004147B5" w:rsidP="004147B5">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nl-NL"/>
        </w:rPr>
        <w:tab/>
        <w:t>Nâng cao chất lượng đội ngũ cán bộ, giáo viên, nhân viên.</w:t>
      </w:r>
    </w:p>
    <w:p w:rsidR="004147B5" w:rsidRDefault="004147B5" w:rsidP="004147B5">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nl-NL"/>
        </w:rPr>
        <w:tab/>
        <w:t>Ứng dụng CNTT trong công tác quản lý và giáo dục trẻ.</w:t>
      </w:r>
    </w:p>
    <w:p w:rsidR="004147B5" w:rsidRDefault="004147B5" w:rsidP="004147B5">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nl-NL"/>
        </w:rPr>
        <w:tab/>
        <w:t>Đổi mới phương pháp giáo dục theo hướng phát huy tính tích cực, chủ động, sáng tạo của trẻ.</w:t>
      </w:r>
    </w:p>
    <w:p w:rsidR="004147B5" w:rsidRDefault="004147B5" w:rsidP="004147B5">
      <w:pPr>
        <w:shd w:val="clear" w:color="auto" w:fill="FFFFFF"/>
        <w:spacing w:after="0" w:line="44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nl-NL"/>
        </w:rPr>
        <w:tab/>
        <w:t>Từng bước tăng cường cơ sở vật chất, xây mới, tu sửa, nâng cấp, và mua sắm mới trang thiết bị dạy học đáp ứng yêu cầu, nâng cao chất lượng chăm sóc, nuôi dưỡng, giáo dục và đảm bảo an toàn tuyệt đối cho trẻ.</w:t>
      </w:r>
    </w:p>
    <w:p w:rsidR="006C4A83" w:rsidRPr="004147B5" w:rsidRDefault="006C4A83" w:rsidP="00B8005A">
      <w:pPr>
        <w:shd w:val="clear" w:color="auto" w:fill="FFFFFF"/>
        <w:spacing w:after="0"/>
        <w:jc w:val="center"/>
        <w:rPr>
          <w:rFonts w:ascii="Times New Roman" w:eastAsia="Times New Roman" w:hAnsi="Times New Roman" w:cs="Times New Roman"/>
          <w:b/>
          <w:bCs/>
          <w:sz w:val="28"/>
          <w:szCs w:val="28"/>
          <w:lang w:val="nl-NL"/>
        </w:rPr>
      </w:pPr>
    </w:p>
    <w:p w:rsidR="00E2179B" w:rsidRPr="0076451F" w:rsidRDefault="00B8005A" w:rsidP="00B8005A">
      <w:pPr>
        <w:shd w:val="clear" w:color="auto" w:fill="FFFFFF"/>
        <w:spacing w:after="0"/>
        <w:jc w:val="center"/>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lang w:val="vi-VN"/>
        </w:rPr>
        <w:t>PHẦN II</w:t>
      </w:r>
    </w:p>
    <w:p w:rsidR="00E2179B" w:rsidRPr="00DF2FAA" w:rsidRDefault="00B8005A" w:rsidP="00B8005A">
      <w:pPr>
        <w:shd w:val="clear" w:color="auto" w:fill="FFFFFF"/>
        <w:spacing w:after="0"/>
        <w:jc w:val="center"/>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lang w:val="vi-VN"/>
        </w:rPr>
        <w:t>KẾ HOẠCH PHÁT TRIỂN NHÀ TRƯỜNG GIAI ĐOẠN 201</w:t>
      </w:r>
      <w:r w:rsidR="00DF2FAA" w:rsidRPr="00DF2FAA">
        <w:rPr>
          <w:rFonts w:ascii="Times New Roman" w:eastAsia="Times New Roman" w:hAnsi="Times New Roman" w:cs="Times New Roman"/>
          <w:b/>
          <w:bCs/>
          <w:sz w:val="28"/>
          <w:szCs w:val="28"/>
          <w:lang w:val="nl-NL"/>
        </w:rPr>
        <w:t>5</w:t>
      </w:r>
      <w:r w:rsidRPr="00B8005A">
        <w:rPr>
          <w:rFonts w:ascii="Times New Roman" w:eastAsia="Times New Roman" w:hAnsi="Times New Roman" w:cs="Times New Roman"/>
          <w:b/>
          <w:bCs/>
          <w:sz w:val="28"/>
          <w:szCs w:val="28"/>
          <w:lang w:val="vi-VN"/>
        </w:rPr>
        <w:t>-202</w:t>
      </w:r>
      <w:r w:rsidR="00DF2FAA" w:rsidRPr="00DF2FAA">
        <w:rPr>
          <w:rFonts w:ascii="Times New Roman" w:eastAsia="Times New Roman" w:hAnsi="Times New Roman" w:cs="Times New Roman"/>
          <w:b/>
          <w:bCs/>
          <w:sz w:val="28"/>
          <w:szCs w:val="28"/>
          <w:lang w:val="vi-VN"/>
        </w:rPr>
        <w:t>0</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lang w:val="vi-VN"/>
        </w:rPr>
        <w:t>I. TỔNG QUAN</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Trong suốt quá trình xây dựng và phát triển, trường Mầm non </w:t>
      </w:r>
      <w:r w:rsidR="00113939" w:rsidRPr="00113939">
        <w:rPr>
          <w:rFonts w:ascii="Times New Roman" w:eastAsia="Times New Roman" w:hAnsi="Times New Roman" w:cs="Times New Roman"/>
          <w:sz w:val="28"/>
          <w:szCs w:val="28"/>
          <w:lang w:val="vi-VN"/>
        </w:rPr>
        <w:t xml:space="preserve"> Đình Dù</w:t>
      </w:r>
      <w:r w:rsidR="00113939" w:rsidRPr="00381611">
        <w:rPr>
          <w:rFonts w:ascii="Times New Roman" w:eastAsia="Times New Roman" w:hAnsi="Times New Roman" w:cs="Times New Roman"/>
          <w:sz w:val="28"/>
          <w:szCs w:val="28"/>
          <w:lang w:val="vi-VN"/>
        </w:rPr>
        <w:t xml:space="preserve"> </w:t>
      </w:r>
      <w:r w:rsidR="00AD32D9" w:rsidRPr="0076451F">
        <w:rPr>
          <w:rFonts w:ascii="Times New Roman" w:eastAsia="Times New Roman" w:hAnsi="Times New Roman" w:cs="Times New Roman"/>
          <w:sz w:val="28"/>
          <w:szCs w:val="28"/>
          <w:lang w:val="vi-VN"/>
        </w:rPr>
        <w:t xml:space="preserve">luôn </w:t>
      </w:r>
      <w:r w:rsidRPr="00B8005A">
        <w:rPr>
          <w:rFonts w:ascii="Times New Roman" w:eastAsia="Times New Roman" w:hAnsi="Times New Roman" w:cs="Times New Roman"/>
          <w:sz w:val="28"/>
          <w:szCs w:val="28"/>
          <w:lang w:val="vi-VN"/>
        </w:rPr>
        <w:t xml:space="preserve">là một trong những trường đứng tốp đầu của huyện </w:t>
      </w:r>
      <w:r w:rsidR="00381611">
        <w:rPr>
          <w:rFonts w:ascii="Times New Roman" w:eastAsia="Times New Roman" w:hAnsi="Times New Roman" w:cs="Times New Roman"/>
          <w:sz w:val="28"/>
          <w:szCs w:val="28"/>
          <w:lang w:val="vi-VN"/>
        </w:rPr>
        <w:t>Văn</w:t>
      </w:r>
      <w:r w:rsidR="00381611" w:rsidRPr="00381611">
        <w:rPr>
          <w:rFonts w:ascii="Times New Roman" w:eastAsia="Times New Roman" w:hAnsi="Times New Roman" w:cs="Times New Roman"/>
          <w:sz w:val="28"/>
          <w:szCs w:val="28"/>
          <w:lang w:val="vi-VN"/>
        </w:rPr>
        <w:t xml:space="preserve"> Lâm</w:t>
      </w:r>
      <w:r w:rsidRPr="00B8005A">
        <w:rPr>
          <w:rFonts w:ascii="Times New Roman" w:eastAsia="Times New Roman" w:hAnsi="Times New Roman" w:cs="Times New Roman"/>
          <w:sz w:val="28"/>
          <w:szCs w:val="28"/>
          <w:lang w:val="vi-VN"/>
        </w:rPr>
        <w:t xml:space="preserve">. Nhà trường đang từng bước ổn định, phát triển bền vững và ngày càng trưởng thành, luôn giữ vững tập thể Lao động tiên tiến, xây dựng nhà trường có chất lượng giáo dục tốt, một địa chỉ tin cậy của các bậc phụ huynh và học sinh trong xã </w:t>
      </w:r>
      <w:r w:rsidR="00381611" w:rsidRPr="00381611">
        <w:rPr>
          <w:rFonts w:ascii="Times New Roman" w:eastAsia="Times New Roman" w:hAnsi="Times New Roman" w:cs="Times New Roman"/>
          <w:sz w:val="28"/>
          <w:szCs w:val="28"/>
          <w:lang w:val="vi-VN"/>
        </w:rPr>
        <w:t>Đình Dù</w:t>
      </w:r>
      <w:r w:rsidRPr="00B8005A">
        <w:rPr>
          <w:rFonts w:ascii="Times New Roman" w:eastAsia="Times New Roman" w:hAnsi="Times New Roman" w:cs="Times New Roman"/>
          <w:sz w:val="28"/>
          <w:szCs w:val="28"/>
          <w:lang w:val="vi-VN"/>
        </w:rPr>
        <w:t xml:space="preserve"> nói riêng và toàn huyện </w:t>
      </w:r>
      <w:r w:rsidR="00381611">
        <w:rPr>
          <w:rFonts w:ascii="Times New Roman" w:eastAsia="Times New Roman" w:hAnsi="Times New Roman" w:cs="Times New Roman"/>
          <w:sz w:val="28"/>
          <w:szCs w:val="28"/>
          <w:lang w:val="vi-VN"/>
        </w:rPr>
        <w:t xml:space="preserve">Văn </w:t>
      </w:r>
      <w:r w:rsidR="00381611" w:rsidRPr="00381611">
        <w:rPr>
          <w:rFonts w:ascii="Times New Roman" w:eastAsia="Times New Roman" w:hAnsi="Times New Roman" w:cs="Times New Roman"/>
          <w:sz w:val="28"/>
          <w:szCs w:val="28"/>
          <w:lang w:val="vi-VN"/>
        </w:rPr>
        <w:t>Lâm</w:t>
      </w:r>
      <w:r w:rsidRPr="00B8005A">
        <w:rPr>
          <w:rFonts w:ascii="Times New Roman" w:eastAsia="Times New Roman" w:hAnsi="Times New Roman" w:cs="Times New Roman"/>
          <w:sz w:val="28"/>
          <w:szCs w:val="28"/>
          <w:lang w:val="vi-VN"/>
        </w:rPr>
        <w:t xml:space="preserve"> nói chung.</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Kế hoạch phát triển nhà trường giai đoạn 201</w:t>
      </w:r>
      <w:r w:rsidR="00381611" w:rsidRPr="00381611">
        <w:rPr>
          <w:rFonts w:ascii="Times New Roman" w:eastAsia="Times New Roman" w:hAnsi="Times New Roman" w:cs="Times New Roman"/>
          <w:sz w:val="28"/>
          <w:szCs w:val="28"/>
          <w:lang w:val="vi-VN"/>
        </w:rPr>
        <w:t>5</w:t>
      </w:r>
      <w:r w:rsidRPr="00B8005A">
        <w:rPr>
          <w:rFonts w:ascii="Times New Roman" w:eastAsia="Times New Roman" w:hAnsi="Times New Roman" w:cs="Times New Roman"/>
          <w:sz w:val="28"/>
          <w:szCs w:val="28"/>
          <w:lang w:val="vi-VN"/>
        </w:rPr>
        <w:t>-202</w:t>
      </w:r>
      <w:r w:rsidR="00381611" w:rsidRPr="00381611">
        <w:rPr>
          <w:rFonts w:ascii="Times New Roman" w:eastAsia="Times New Roman" w:hAnsi="Times New Roman" w:cs="Times New Roman"/>
          <w:sz w:val="28"/>
          <w:szCs w:val="28"/>
          <w:lang w:val="vi-VN"/>
        </w:rPr>
        <w:t>0</w:t>
      </w:r>
      <w:r w:rsidR="00711FBE">
        <w:rPr>
          <w:rFonts w:ascii="Times New Roman" w:eastAsia="Times New Roman" w:hAnsi="Times New Roman" w:cs="Times New Roman"/>
          <w:sz w:val="28"/>
          <w:szCs w:val="28"/>
          <w:lang w:val="vi-VN"/>
        </w:rPr>
        <w:t xml:space="preserve"> và tầm nhìn xa hơn 20</w:t>
      </w:r>
      <w:r w:rsidR="00381611">
        <w:rPr>
          <w:rFonts w:ascii="Times New Roman" w:eastAsia="Times New Roman" w:hAnsi="Times New Roman" w:cs="Times New Roman"/>
          <w:sz w:val="28"/>
          <w:szCs w:val="28"/>
          <w:lang w:val="vi-VN"/>
        </w:rPr>
        <w:t>2</w:t>
      </w:r>
      <w:r w:rsidR="00381611" w:rsidRPr="00381611">
        <w:rPr>
          <w:rFonts w:ascii="Times New Roman" w:eastAsia="Times New Roman" w:hAnsi="Times New Roman" w:cs="Times New Roman"/>
          <w:sz w:val="28"/>
          <w:szCs w:val="28"/>
          <w:lang w:val="vi-VN"/>
        </w:rPr>
        <w:t>5</w:t>
      </w:r>
      <w:r w:rsidRPr="00B8005A">
        <w:rPr>
          <w:rFonts w:ascii="Times New Roman" w:eastAsia="Times New Roman" w:hAnsi="Times New Roman" w:cs="Times New Roman"/>
          <w:sz w:val="28"/>
          <w:szCs w:val="28"/>
          <w:lang w:val="vi-VN"/>
        </w:rPr>
        <w:t xml:space="preserve">, nhằm xác định rõ định hướng, mục tiêu chiến lược và các giải pháp chủ yếu trong quá trình vận động và phát triển, là cơ sở quan trọng cho các quyết sách của Hội đồng trường, hoạt động của lãnh đạo trường cũng như toàn thể cán bộ, giáo viên nhân viên và trẻ em nhà trường. Là căn cứ tham mưu với Đảng ủy, HĐND, UBND xã </w:t>
      </w:r>
      <w:r w:rsidR="00381611" w:rsidRPr="00381611">
        <w:rPr>
          <w:rFonts w:ascii="Times New Roman" w:eastAsia="Times New Roman" w:hAnsi="Times New Roman" w:cs="Times New Roman"/>
          <w:sz w:val="28"/>
          <w:szCs w:val="28"/>
          <w:lang w:val="vi-VN"/>
        </w:rPr>
        <w:t>Đình Dù</w:t>
      </w:r>
      <w:r w:rsidRPr="00B8005A">
        <w:rPr>
          <w:rFonts w:ascii="Times New Roman" w:eastAsia="Times New Roman" w:hAnsi="Times New Roman" w:cs="Times New Roman"/>
          <w:sz w:val="28"/>
          <w:szCs w:val="28"/>
          <w:lang w:val="vi-VN"/>
        </w:rPr>
        <w:t xml:space="preserve"> có hoạch định phát triển nhà trường. Đồng thời là kim chỉ nam trong việc xây dựng, tổ chức thực hiện kế hoạch năm học hàng năm.</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shd w:val="clear" w:color="auto" w:fill="FFFFFF"/>
          <w:lang w:val="vi-VN"/>
        </w:rPr>
        <w:t xml:space="preserve">Xây dựng và triển khai kế hoạch chiến lược của trường Mầm non </w:t>
      </w:r>
      <w:r w:rsidR="00381611" w:rsidRPr="00381611">
        <w:rPr>
          <w:rFonts w:ascii="Times New Roman" w:eastAsia="Times New Roman" w:hAnsi="Times New Roman" w:cs="Times New Roman"/>
          <w:sz w:val="28"/>
          <w:szCs w:val="28"/>
          <w:shd w:val="clear" w:color="auto" w:fill="FFFFFF"/>
          <w:lang w:val="vi-VN"/>
        </w:rPr>
        <w:t>Đình Dù</w:t>
      </w:r>
      <w:r w:rsidRPr="00B8005A">
        <w:rPr>
          <w:rFonts w:ascii="Times New Roman" w:eastAsia="Times New Roman" w:hAnsi="Times New Roman" w:cs="Times New Roman"/>
          <w:sz w:val="28"/>
          <w:szCs w:val="28"/>
          <w:shd w:val="clear" w:color="auto" w:fill="FFFFFF"/>
          <w:lang w:val="vi-VN"/>
        </w:rPr>
        <w:t xml:space="preserve"> là hoạt động có ý nghĩa quan trọng trong việc thực hiện Nghị Quyết của chính phủ về đổi mới giáo dục mầm non, thực hiện Nghị quyết Đại hội đảng các cấp nhiệm kỳ 2015-2020. Trường Mầm non </w:t>
      </w:r>
      <w:r w:rsidR="00381611" w:rsidRPr="00381611">
        <w:rPr>
          <w:rFonts w:ascii="Times New Roman" w:eastAsia="Times New Roman" w:hAnsi="Times New Roman" w:cs="Times New Roman"/>
          <w:sz w:val="28"/>
          <w:szCs w:val="28"/>
          <w:shd w:val="clear" w:color="auto" w:fill="FFFFFF"/>
          <w:lang w:val="vi-VN"/>
        </w:rPr>
        <w:t>Đình Dù</w:t>
      </w:r>
      <w:r w:rsidRPr="00B8005A">
        <w:rPr>
          <w:rFonts w:ascii="Times New Roman" w:eastAsia="Times New Roman" w:hAnsi="Times New Roman" w:cs="Times New Roman"/>
          <w:sz w:val="28"/>
          <w:szCs w:val="28"/>
          <w:shd w:val="clear" w:color="auto" w:fill="FFFFFF"/>
          <w:lang w:val="vi-VN"/>
        </w:rPr>
        <w:t xml:space="preserve"> cùng các trường Mầm non trong toàn huyện, xây dựng ngành giáo dục của huyện </w:t>
      </w:r>
      <w:r w:rsidR="00381611">
        <w:rPr>
          <w:rFonts w:ascii="Times New Roman" w:eastAsia="Times New Roman" w:hAnsi="Times New Roman" w:cs="Times New Roman"/>
          <w:sz w:val="28"/>
          <w:szCs w:val="28"/>
          <w:shd w:val="clear" w:color="auto" w:fill="FFFFFF"/>
          <w:lang w:val="vi-VN"/>
        </w:rPr>
        <w:t xml:space="preserve">Văn </w:t>
      </w:r>
      <w:r w:rsidR="00381611" w:rsidRPr="00381611">
        <w:rPr>
          <w:rFonts w:ascii="Times New Roman" w:eastAsia="Times New Roman" w:hAnsi="Times New Roman" w:cs="Times New Roman"/>
          <w:sz w:val="28"/>
          <w:szCs w:val="28"/>
          <w:shd w:val="clear" w:color="auto" w:fill="FFFFFF"/>
          <w:lang w:val="vi-VN"/>
        </w:rPr>
        <w:t>Lâm</w:t>
      </w:r>
      <w:r w:rsidRPr="00B8005A">
        <w:rPr>
          <w:rFonts w:ascii="Times New Roman" w:eastAsia="Times New Roman" w:hAnsi="Times New Roman" w:cs="Times New Roman"/>
          <w:sz w:val="28"/>
          <w:szCs w:val="28"/>
          <w:shd w:val="clear" w:color="auto" w:fill="FFFFFF"/>
          <w:lang w:val="vi-VN"/>
        </w:rPr>
        <w:t xml:space="preserve"> nói chung, địa phương </w:t>
      </w:r>
      <w:r w:rsidR="00381611" w:rsidRPr="00381611">
        <w:rPr>
          <w:rFonts w:ascii="Times New Roman" w:eastAsia="Times New Roman" w:hAnsi="Times New Roman" w:cs="Times New Roman"/>
          <w:sz w:val="28"/>
          <w:szCs w:val="28"/>
          <w:shd w:val="clear" w:color="auto" w:fill="FFFFFF"/>
          <w:lang w:val="vi-VN"/>
        </w:rPr>
        <w:t>Đình Dù</w:t>
      </w:r>
      <w:r w:rsidRPr="00B8005A">
        <w:rPr>
          <w:rFonts w:ascii="Times New Roman" w:eastAsia="Times New Roman" w:hAnsi="Times New Roman" w:cs="Times New Roman"/>
          <w:sz w:val="28"/>
          <w:szCs w:val="28"/>
          <w:shd w:val="clear" w:color="auto" w:fill="FFFFFF"/>
          <w:lang w:val="vi-VN"/>
        </w:rPr>
        <w:t xml:space="preserve"> nói riêng phát triển theo kịp yêu cầu phát triển kinh tế, xã hội của tỉnh và của đất nước.</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lang w:val="vi-VN"/>
        </w:rPr>
        <w:t>II. ĐỊNH HƯỚNG PHÁT TRIỂN</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lang w:val="vi-VN"/>
        </w:rPr>
        <w:t>1. Quy mô số lớp, số trẻ</w:t>
      </w:r>
    </w:p>
    <w:p w:rsidR="00FC6D69" w:rsidRPr="0076451F" w:rsidRDefault="00FC6D69" w:rsidP="00B8005A">
      <w:pPr>
        <w:shd w:val="clear" w:color="auto" w:fill="FFFFFF"/>
        <w:spacing w:after="0"/>
        <w:ind w:firstLine="720"/>
        <w:rPr>
          <w:rFonts w:ascii="Times New Roman" w:eastAsia="Times New Roman" w:hAnsi="Times New Roman" w:cs="Times New Roman"/>
          <w:b/>
          <w:bCs/>
          <w:i/>
          <w:iCs/>
          <w:sz w:val="28"/>
          <w:szCs w:val="28"/>
          <w:lang w:val="vi-VN"/>
        </w:rPr>
      </w:pPr>
    </w:p>
    <w:p w:rsidR="00E2179B" w:rsidRPr="00381611" w:rsidRDefault="00B8005A" w:rsidP="00B8005A">
      <w:pPr>
        <w:shd w:val="clear" w:color="auto" w:fill="FFFFFF"/>
        <w:spacing w:after="0"/>
        <w:ind w:firstLine="720"/>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i/>
          <w:iCs/>
          <w:sz w:val="28"/>
          <w:szCs w:val="28"/>
          <w:lang w:val="vi-VN"/>
        </w:rPr>
        <w:lastRenderedPageBreak/>
        <w:t>Bảng</w:t>
      </w:r>
      <w:r w:rsidR="005B1D59" w:rsidRPr="005B1D59">
        <w:rPr>
          <w:rFonts w:ascii="Times New Roman" w:eastAsia="Times New Roman" w:hAnsi="Times New Roman" w:cs="Times New Roman"/>
          <w:b/>
          <w:bCs/>
          <w:i/>
          <w:iCs/>
          <w:sz w:val="28"/>
          <w:szCs w:val="28"/>
          <w:lang w:val="vi-VN"/>
        </w:rPr>
        <w:t>1</w:t>
      </w:r>
      <w:r w:rsidRPr="00B8005A">
        <w:rPr>
          <w:rFonts w:ascii="Times New Roman" w:eastAsia="Times New Roman" w:hAnsi="Times New Roman" w:cs="Times New Roman"/>
          <w:b/>
          <w:bCs/>
          <w:i/>
          <w:iCs/>
          <w:sz w:val="28"/>
          <w:szCs w:val="28"/>
          <w:lang w:val="vi-VN"/>
        </w:rPr>
        <w:t> </w:t>
      </w:r>
      <w:r w:rsidRPr="00B8005A">
        <w:rPr>
          <w:rFonts w:ascii="Times New Roman" w:eastAsia="Times New Roman" w:hAnsi="Times New Roman" w:cs="Times New Roman"/>
          <w:b/>
          <w:bCs/>
          <w:sz w:val="28"/>
          <w:szCs w:val="28"/>
          <w:lang w:val="vi-VN"/>
        </w:rPr>
        <w:t>-</w:t>
      </w:r>
      <w:r w:rsidRPr="00B8005A">
        <w:rPr>
          <w:rFonts w:ascii="Times New Roman" w:eastAsia="Times New Roman" w:hAnsi="Times New Roman" w:cs="Times New Roman"/>
          <w:b/>
          <w:bCs/>
          <w:i/>
          <w:iCs/>
          <w:sz w:val="28"/>
          <w:szCs w:val="28"/>
          <w:lang w:val="vi-VN"/>
        </w:rPr>
        <w:t> Dự kiến số lớp, số trẻ giai đoạn 201</w:t>
      </w:r>
      <w:r w:rsidR="00381611" w:rsidRPr="00381611">
        <w:rPr>
          <w:rFonts w:ascii="Times New Roman" w:eastAsia="Times New Roman" w:hAnsi="Times New Roman" w:cs="Times New Roman"/>
          <w:b/>
          <w:bCs/>
          <w:i/>
          <w:iCs/>
          <w:sz w:val="28"/>
          <w:szCs w:val="28"/>
          <w:lang w:val="vi-VN"/>
        </w:rPr>
        <w:t>5</w:t>
      </w:r>
      <w:r w:rsidRPr="00B8005A">
        <w:rPr>
          <w:rFonts w:ascii="Times New Roman" w:eastAsia="Times New Roman" w:hAnsi="Times New Roman" w:cs="Times New Roman"/>
          <w:b/>
          <w:bCs/>
          <w:i/>
          <w:iCs/>
          <w:sz w:val="28"/>
          <w:szCs w:val="28"/>
          <w:lang w:val="vi-VN"/>
        </w:rPr>
        <w:t>-20</w:t>
      </w:r>
      <w:r w:rsidRPr="0076451F">
        <w:rPr>
          <w:rFonts w:ascii="Times New Roman" w:eastAsia="Times New Roman" w:hAnsi="Times New Roman" w:cs="Times New Roman"/>
          <w:b/>
          <w:bCs/>
          <w:i/>
          <w:iCs/>
          <w:sz w:val="28"/>
          <w:szCs w:val="28"/>
          <w:lang w:val="vi-VN"/>
        </w:rPr>
        <w:t>2</w:t>
      </w:r>
      <w:r w:rsidR="00381611" w:rsidRPr="00381611">
        <w:rPr>
          <w:rFonts w:ascii="Times New Roman" w:eastAsia="Times New Roman" w:hAnsi="Times New Roman" w:cs="Times New Roman"/>
          <w:b/>
          <w:bCs/>
          <w:i/>
          <w:iCs/>
          <w:sz w:val="28"/>
          <w:szCs w:val="28"/>
          <w:lang w:val="vi-VN"/>
        </w:rPr>
        <w:t>0</w:t>
      </w:r>
    </w:p>
    <w:tbl>
      <w:tblPr>
        <w:tblW w:w="10174" w:type="dxa"/>
        <w:tblInd w:w="-351" w:type="dxa"/>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tblPr>
      <w:tblGrid>
        <w:gridCol w:w="1563"/>
        <w:gridCol w:w="796"/>
        <w:gridCol w:w="1037"/>
        <w:gridCol w:w="982"/>
        <w:gridCol w:w="933"/>
        <w:gridCol w:w="660"/>
        <w:gridCol w:w="759"/>
        <w:gridCol w:w="833"/>
        <w:gridCol w:w="871"/>
        <w:gridCol w:w="851"/>
        <w:gridCol w:w="889"/>
      </w:tblGrid>
      <w:tr w:rsidR="00B8005A" w:rsidRPr="00B8005A" w:rsidTr="00C04ACF">
        <w:trPr>
          <w:trHeight w:val="402"/>
        </w:trPr>
        <w:tc>
          <w:tcPr>
            <w:tcW w:w="1563" w:type="dxa"/>
            <w:vMerge w:val="restart"/>
            <w:tcBorders>
              <w:top w:val="single" w:sz="8" w:space="0" w:color="auto"/>
              <w:left w:val="single" w:sz="8" w:space="0" w:color="auto"/>
              <w:bottom w:val="single" w:sz="8" w:space="0" w:color="auto"/>
              <w:right w:val="single" w:sz="8" w:space="0" w:color="auto"/>
            </w:tcBorders>
            <w:shd w:val="clear" w:color="auto" w:fill="auto"/>
            <w:noWrap/>
            <w:tcMar>
              <w:top w:w="75" w:type="dxa"/>
              <w:left w:w="75" w:type="dxa"/>
              <w:bottom w:w="75" w:type="dxa"/>
              <w:right w:w="75" w:type="dxa"/>
            </w:tcMar>
          </w:tcPr>
          <w:p w:rsidR="00E2179B" w:rsidRPr="00AD32D9" w:rsidRDefault="00B8005A" w:rsidP="00AA7990">
            <w:pPr>
              <w:spacing w:after="0" w:line="240" w:lineRule="auto"/>
              <w:jc w:val="center"/>
              <w:rPr>
                <w:rFonts w:ascii="Times New Roman" w:eastAsia="Times New Roman" w:hAnsi="Times New Roman" w:cs="Times New Roman"/>
                <w:sz w:val="24"/>
                <w:szCs w:val="24"/>
              </w:rPr>
            </w:pPr>
            <w:r w:rsidRPr="00AD32D9">
              <w:rPr>
                <w:rFonts w:ascii="Times New Roman" w:eastAsia="Times New Roman" w:hAnsi="Times New Roman" w:cs="Times New Roman"/>
                <w:b/>
                <w:bCs/>
                <w:sz w:val="24"/>
                <w:szCs w:val="24"/>
              </w:rPr>
              <w:t>Năm học</w:t>
            </w:r>
          </w:p>
        </w:tc>
        <w:tc>
          <w:tcPr>
            <w:tcW w:w="1833" w:type="dxa"/>
            <w:gridSpan w:val="2"/>
            <w:tcBorders>
              <w:top w:val="single" w:sz="8" w:space="0" w:color="auto"/>
              <w:left w:val="nil"/>
              <w:bottom w:val="single" w:sz="8" w:space="0" w:color="auto"/>
              <w:right w:val="single" w:sz="8" w:space="0" w:color="auto"/>
            </w:tcBorders>
            <w:shd w:val="clear" w:color="auto" w:fill="auto"/>
            <w:noWrap/>
            <w:tcMar>
              <w:top w:w="75" w:type="dxa"/>
              <w:left w:w="75" w:type="dxa"/>
              <w:bottom w:w="75" w:type="dxa"/>
              <w:right w:w="75" w:type="dxa"/>
            </w:tcMar>
          </w:tcPr>
          <w:p w:rsidR="00E2179B" w:rsidRPr="00AD32D9" w:rsidRDefault="00B8005A" w:rsidP="00AA7990">
            <w:pPr>
              <w:spacing w:after="0" w:line="240" w:lineRule="auto"/>
              <w:jc w:val="center"/>
              <w:rPr>
                <w:rFonts w:ascii="Times New Roman" w:eastAsia="Times New Roman" w:hAnsi="Times New Roman" w:cs="Times New Roman"/>
                <w:sz w:val="24"/>
                <w:szCs w:val="24"/>
              </w:rPr>
            </w:pPr>
            <w:r w:rsidRPr="00AD32D9">
              <w:rPr>
                <w:rFonts w:ascii="Times New Roman" w:eastAsia="Times New Roman" w:hAnsi="Times New Roman" w:cs="Times New Roman"/>
                <w:b/>
                <w:bCs/>
                <w:sz w:val="24"/>
                <w:szCs w:val="24"/>
              </w:rPr>
              <w:t>NT</w:t>
            </w:r>
          </w:p>
        </w:tc>
        <w:tc>
          <w:tcPr>
            <w:tcW w:w="1915" w:type="dxa"/>
            <w:gridSpan w:val="2"/>
            <w:tcBorders>
              <w:top w:val="single" w:sz="8" w:space="0" w:color="auto"/>
              <w:left w:val="nil"/>
              <w:bottom w:val="single" w:sz="8" w:space="0" w:color="auto"/>
              <w:right w:val="single" w:sz="8" w:space="0" w:color="auto"/>
            </w:tcBorders>
            <w:shd w:val="clear" w:color="auto" w:fill="auto"/>
            <w:noWrap/>
            <w:tcMar>
              <w:top w:w="75" w:type="dxa"/>
              <w:left w:w="75" w:type="dxa"/>
              <w:bottom w:w="75" w:type="dxa"/>
              <w:right w:w="75" w:type="dxa"/>
            </w:tcMar>
          </w:tcPr>
          <w:p w:rsidR="00E2179B" w:rsidRPr="00AD32D9" w:rsidRDefault="00B8005A" w:rsidP="00AA7990">
            <w:pPr>
              <w:spacing w:after="0" w:line="240" w:lineRule="auto"/>
              <w:jc w:val="center"/>
              <w:rPr>
                <w:rFonts w:ascii="Times New Roman" w:eastAsia="Times New Roman" w:hAnsi="Times New Roman" w:cs="Times New Roman"/>
                <w:sz w:val="24"/>
                <w:szCs w:val="24"/>
              </w:rPr>
            </w:pPr>
            <w:r w:rsidRPr="00AD32D9">
              <w:rPr>
                <w:rFonts w:ascii="Times New Roman" w:eastAsia="Times New Roman" w:hAnsi="Times New Roman" w:cs="Times New Roman"/>
                <w:b/>
                <w:bCs/>
                <w:sz w:val="24"/>
                <w:szCs w:val="24"/>
              </w:rPr>
              <w:t>3 tuổi</w:t>
            </w:r>
          </w:p>
        </w:tc>
        <w:tc>
          <w:tcPr>
            <w:tcW w:w="1419" w:type="dxa"/>
            <w:gridSpan w:val="2"/>
            <w:tcBorders>
              <w:top w:val="single" w:sz="8" w:space="0" w:color="auto"/>
              <w:left w:val="nil"/>
              <w:bottom w:val="single" w:sz="8" w:space="0" w:color="auto"/>
              <w:right w:val="single" w:sz="8" w:space="0" w:color="auto"/>
            </w:tcBorders>
            <w:shd w:val="clear" w:color="auto" w:fill="auto"/>
            <w:noWrap/>
            <w:tcMar>
              <w:top w:w="75" w:type="dxa"/>
              <w:left w:w="75" w:type="dxa"/>
              <w:bottom w:w="75" w:type="dxa"/>
              <w:right w:w="75" w:type="dxa"/>
            </w:tcMar>
          </w:tcPr>
          <w:p w:rsidR="00E2179B" w:rsidRPr="00AD32D9" w:rsidRDefault="00B8005A" w:rsidP="00AA7990">
            <w:pPr>
              <w:spacing w:after="0" w:line="240" w:lineRule="auto"/>
              <w:jc w:val="center"/>
              <w:rPr>
                <w:rFonts w:ascii="Times New Roman" w:eastAsia="Times New Roman" w:hAnsi="Times New Roman" w:cs="Times New Roman"/>
                <w:sz w:val="24"/>
                <w:szCs w:val="24"/>
              </w:rPr>
            </w:pPr>
            <w:r w:rsidRPr="00AD32D9">
              <w:rPr>
                <w:rFonts w:ascii="Times New Roman" w:eastAsia="Times New Roman" w:hAnsi="Times New Roman" w:cs="Times New Roman"/>
                <w:b/>
                <w:bCs/>
                <w:sz w:val="24"/>
                <w:szCs w:val="24"/>
              </w:rPr>
              <w:t>4 tuổi</w:t>
            </w:r>
          </w:p>
        </w:tc>
        <w:tc>
          <w:tcPr>
            <w:tcW w:w="1704" w:type="dxa"/>
            <w:gridSpan w:val="2"/>
            <w:tcBorders>
              <w:top w:val="single" w:sz="8" w:space="0" w:color="auto"/>
              <w:left w:val="nil"/>
              <w:bottom w:val="single" w:sz="8" w:space="0" w:color="auto"/>
              <w:right w:val="single" w:sz="8" w:space="0" w:color="auto"/>
            </w:tcBorders>
            <w:shd w:val="clear" w:color="auto" w:fill="auto"/>
            <w:noWrap/>
            <w:tcMar>
              <w:top w:w="75" w:type="dxa"/>
              <w:left w:w="75" w:type="dxa"/>
              <w:bottom w:w="75" w:type="dxa"/>
              <w:right w:w="75" w:type="dxa"/>
            </w:tcMar>
          </w:tcPr>
          <w:p w:rsidR="00E2179B" w:rsidRPr="00AD32D9" w:rsidRDefault="00B8005A" w:rsidP="00AA7990">
            <w:pPr>
              <w:spacing w:after="0" w:line="240" w:lineRule="auto"/>
              <w:jc w:val="center"/>
              <w:rPr>
                <w:rFonts w:ascii="Times New Roman" w:eastAsia="Times New Roman" w:hAnsi="Times New Roman" w:cs="Times New Roman"/>
                <w:sz w:val="24"/>
                <w:szCs w:val="24"/>
              </w:rPr>
            </w:pPr>
            <w:r w:rsidRPr="00AD32D9">
              <w:rPr>
                <w:rFonts w:ascii="Times New Roman" w:eastAsia="Times New Roman" w:hAnsi="Times New Roman" w:cs="Times New Roman"/>
                <w:b/>
                <w:bCs/>
                <w:sz w:val="24"/>
                <w:szCs w:val="24"/>
              </w:rPr>
              <w:t>5 tuổi</w:t>
            </w:r>
          </w:p>
        </w:tc>
        <w:tc>
          <w:tcPr>
            <w:tcW w:w="1740" w:type="dxa"/>
            <w:gridSpan w:val="2"/>
            <w:tcBorders>
              <w:top w:val="single" w:sz="8" w:space="0" w:color="auto"/>
              <w:left w:val="nil"/>
              <w:bottom w:val="single" w:sz="8" w:space="0" w:color="auto"/>
              <w:right w:val="single" w:sz="8" w:space="0" w:color="auto"/>
            </w:tcBorders>
            <w:shd w:val="clear" w:color="auto" w:fill="auto"/>
            <w:noWrap/>
            <w:tcMar>
              <w:top w:w="75" w:type="dxa"/>
              <w:left w:w="75" w:type="dxa"/>
              <w:bottom w:w="75" w:type="dxa"/>
              <w:right w:w="75" w:type="dxa"/>
            </w:tcMar>
          </w:tcPr>
          <w:p w:rsidR="00E2179B" w:rsidRPr="00AD32D9" w:rsidRDefault="00B8005A" w:rsidP="00AA7990">
            <w:pPr>
              <w:spacing w:after="0" w:line="240" w:lineRule="auto"/>
              <w:jc w:val="center"/>
              <w:rPr>
                <w:rFonts w:ascii="Times New Roman" w:eastAsia="Times New Roman" w:hAnsi="Times New Roman" w:cs="Times New Roman"/>
                <w:sz w:val="24"/>
                <w:szCs w:val="24"/>
              </w:rPr>
            </w:pPr>
            <w:r w:rsidRPr="00AD32D9">
              <w:rPr>
                <w:rFonts w:ascii="Times New Roman" w:eastAsia="Times New Roman" w:hAnsi="Times New Roman" w:cs="Times New Roman"/>
                <w:b/>
                <w:bCs/>
                <w:sz w:val="24"/>
                <w:szCs w:val="24"/>
              </w:rPr>
              <w:t>Toàn trường</w:t>
            </w:r>
          </w:p>
        </w:tc>
      </w:tr>
      <w:tr w:rsidR="00B8005A" w:rsidRPr="00B8005A" w:rsidTr="00C04ACF">
        <w:trPr>
          <w:trHeight w:val="402"/>
        </w:trPr>
        <w:tc>
          <w:tcPr>
            <w:tcW w:w="1563" w:type="dxa"/>
            <w:vMerge/>
            <w:tcBorders>
              <w:top w:val="single" w:sz="8" w:space="0" w:color="auto"/>
              <w:left w:val="single" w:sz="8" w:space="0" w:color="auto"/>
              <w:bottom w:val="single" w:sz="8" w:space="0" w:color="auto"/>
              <w:right w:val="single" w:sz="8" w:space="0" w:color="auto"/>
            </w:tcBorders>
            <w:shd w:val="clear" w:color="auto" w:fill="auto"/>
            <w:vAlign w:val="center"/>
          </w:tcPr>
          <w:p w:rsidR="00E2179B" w:rsidRPr="00B8005A" w:rsidRDefault="00E2179B" w:rsidP="00AA7990">
            <w:pPr>
              <w:spacing w:after="0" w:line="240" w:lineRule="auto"/>
              <w:rPr>
                <w:rFonts w:ascii="Times New Roman" w:eastAsia="Times New Roman" w:hAnsi="Times New Roman" w:cs="Times New Roman"/>
                <w:sz w:val="28"/>
                <w:szCs w:val="28"/>
              </w:rPr>
            </w:pPr>
          </w:p>
        </w:tc>
        <w:tc>
          <w:tcPr>
            <w:tcW w:w="796"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E2179B" w:rsidRPr="00AD32D9" w:rsidRDefault="00B8005A" w:rsidP="00AA7990">
            <w:pPr>
              <w:spacing w:after="0" w:line="240" w:lineRule="auto"/>
              <w:jc w:val="center"/>
              <w:rPr>
                <w:rFonts w:ascii="Times New Roman" w:eastAsia="Times New Roman" w:hAnsi="Times New Roman" w:cs="Times New Roman"/>
                <w:b/>
                <w:sz w:val="24"/>
                <w:szCs w:val="24"/>
              </w:rPr>
            </w:pPr>
            <w:r w:rsidRPr="00AD32D9">
              <w:rPr>
                <w:rFonts w:ascii="Times New Roman" w:eastAsia="Times New Roman" w:hAnsi="Times New Roman" w:cs="Times New Roman"/>
                <w:b/>
                <w:sz w:val="24"/>
                <w:szCs w:val="24"/>
              </w:rPr>
              <w:t>Số lớp</w:t>
            </w:r>
          </w:p>
        </w:tc>
        <w:tc>
          <w:tcPr>
            <w:tcW w:w="1037" w:type="dxa"/>
            <w:tcBorders>
              <w:top w:val="single" w:sz="8" w:space="0" w:color="auto"/>
              <w:left w:val="nil"/>
              <w:bottom w:val="single" w:sz="8" w:space="0" w:color="auto"/>
              <w:right w:val="single" w:sz="8" w:space="0" w:color="auto"/>
            </w:tcBorders>
            <w:shd w:val="clear" w:color="auto" w:fill="auto"/>
            <w:noWrap/>
            <w:tcMar>
              <w:top w:w="75" w:type="dxa"/>
              <w:left w:w="75" w:type="dxa"/>
              <w:bottom w:w="75" w:type="dxa"/>
              <w:right w:w="75" w:type="dxa"/>
            </w:tcMar>
          </w:tcPr>
          <w:p w:rsidR="00E2179B" w:rsidRPr="00AD32D9" w:rsidRDefault="00B8005A" w:rsidP="00AA7990">
            <w:pPr>
              <w:spacing w:after="0" w:line="240" w:lineRule="auto"/>
              <w:jc w:val="center"/>
              <w:rPr>
                <w:rFonts w:ascii="Times New Roman" w:eastAsia="Times New Roman" w:hAnsi="Times New Roman" w:cs="Times New Roman"/>
                <w:b/>
                <w:sz w:val="24"/>
                <w:szCs w:val="24"/>
              </w:rPr>
            </w:pPr>
            <w:r w:rsidRPr="00AD32D9">
              <w:rPr>
                <w:rFonts w:ascii="Times New Roman" w:eastAsia="Times New Roman" w:hAnsi="Times New Roman" w:cs="Times New Roman"/>
                <w:b/>
                <w:sz w:val="24"/>
                <w:szCs w:val="24"/>
              </w:rPr>
              <w:t>Số trẻ</w:t>
            </w:r>
          </w:p>
        </w:tc>
        <w:tc>
          <w:tcPr>
            <w:tcW w:w="982"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E2179B" w:rsidRPr="00AD32D9" w:rsidRDefault="00B8005A" w:rsidP="00AA7990">
            <w:pPr>
              <w:spacing w:after="0" w:line="240" w:lineRule="auto"/>
              <w:jc w:val="center"/>
              <w:rPr>
                <w:rFonts w:ascii="Times New Roman" w:eastAsia="Times New Roman" w:hAnsi="Times New Roman" w:cs="Times New Roman"/>
                <w:b/>
                <w:sz w:val="24"/>
                <w:szCs w:val="24"/>
              </w:rPr>
            </w:pPr>
            <w:r w:rsidRPr="00AD32D9">
              <w:rPr>
                <w:rFonts w:ascii="Times New Roman" w:eastAsia="Times New Roman" w:hAnsi="Times New Roman" w:cs="Times New Roman"/>
                <w:b/>
                <w:sz w:val="24"/>
                <w:szCs w:val="24"/>
              </w:rPr>
              <w:t>Số lớp</w:t>
            </w:r>
          </w:p>
        </w:tc>
        <w:tc>
          <w:tcPr>
            <w:tcW w:w="933"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E2179B" w:rsidRPr="00AD32D9" w:rsidRDefault="00B8005A" w:rsidP="00AA7990">
            <w:pPr>
              <w:spacing w:after="0" w:line="240" w:lineRule="auto"/>
              <w:jc w:val="center"/>
              <w:rPr>
                <w:rFonts w:ascii="Times New Roman" w:eastAsia="Times New Roman" w:hAnsi="Times New Roman" w:cs="Times New Roman"/>
                <w:b/>
                <w:sz w:val="24"/>
                <w:szCs w:val="24"/>
              </w:rPr>
            </w:pPr>
            <w:r w:rsidRPr="00AD32D9">
              <w:rPr>
                <w:rFonts w:ascii="Times New Roman" w:eastAsia="Times New Roman" w:hAnsi="Times New Roman" w:cs="Times New Roman"/>
                <w:b/>
                <w:sz w:val="24"/>
                <w:szCs w:val="24"/>
              </w:rPr>
              <w:t>Số trẻ</w:t>
            </w:r>
          </w:p>
        </w:tc>
        <w:tc>
          <w:tcPr>
            <w:tcW w:w="660"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E2179B" w:rsidRPr="00AD32D9" w:rsidRDefault="00B8005A" w:rsidP="00AA7990">
            <w:pPr>
              <w:spacing w:after="0" w:line="240" w:lineRule="auto"/>
              <w:jc w:val="center"/>
              <w:rPr>
                <w:rFonts w:ascii="Times New Roman" w:eastAsia="Times New Roman" w:hAnsi="Times New Roman" w:cs="Times New Roman"/>
                <w:b/>
                <w:sz w:val="24"/>
                <w:szCs w:val="24"/>
              </w:rPr>
            </w:pPr>
            <w:r w:rsidRPr="00AD32D9">
              <w:rPr>
                <w:rFonts w:ascii="Times New Roman" w:eastAsia="Times New Roman" w:hAnsi="Times New Roman" w:cs="Times New Roman"/>
                <w:b/>
                <w:sz w:val="24"/>
                <w:szCs w:val="24"/>
              </w:rPr>
              <w:t>Số lớp</w:t>
            </w:r>
          </w:p>
        </w:tc>
        <w:tc>
          <w:tcPr>
            <w:tcW w:w="759"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E2179B" w:rsidRPr="00AD32D9" w:rsidRDefault="00B8005A" w:rsidP="00AA7990">
            <w:pPr>
              <w:spacing w:after="0" w:line="240" w:lineRule="auto"/>
              <w:jc w:val="center"/>
              <w:rPr>
                <w:rFonts w:ascii="Times New Roman" w:eastAsia="Times New Roman" w:hAnsi="Times New Roman" w:cs="Times New Roman"/>
                <w:b/>
                <w:sz w:val="24"/>
                <w:szCs w:val="24"/>
              </w:rPr>
            </w:pPr>
            <w:r w:rsidRPr="00AD32D9">
              <w:rPr>
                <w:rFonts w:ascii="Times New Roman" w:eastAsia="Times New Roman" w:hAnsi="Times New Roman" w:cs="Times New Roman"/>
                <w:b/>
                <w:sz w:val="24"/>
                <w:szCs w:val="24"/>
              </w:rPr>
              <w:t>Số trẻ</w:t>
            </w:r>
          </w:p>
        </w:tc>
        <w:tc>
          <w:tcPr>
            <w:tcW w:w="833"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E2179B" w:rsidRPr="00AD32D9" w:rsidRDefault="00B8005A" w:rsidP="00AA7990">
            <w:pPr>
              <w:spacing w:after="0" w:line="240" w:lineRule="auto"/>
              <w:jc w:val="center"/>
              <w:rPr>
                <w:rFonts w:ascii="Times New Roman" w:eastAsia="Times New Roman" w:hAnsi="Times New Roman" w:cs="Times New Roman"/>
                <w:b/>
                <w:sz w:val="24"/>
                <w:szCs w:val="24"/>
              </w:rPr>
            </w:pPr>
            <w:r w:rsidRPr="00AD32D9">
              <w:rPr>
                <w:rFonts w:ascii="Times New Roman" w:eastAsia="Times New Roman" w:hAnsi="Times New Roman" w:cs="Times New Roman"/>
                <w:b/>
                <w:sz w:val="24"/>
                <w:szCs w:val="24"/>
              </w:rPr>
              <w:t>Số lớp</w:t>
            </w:r>
          </w:p>
        </w:tc>
        <w:tc>
          <w:tcPr>
            <w:tcW w:w="871"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E2179B" w:rsidRPr="00AD32D9" w:rsidRDefault="00B8005A" w:rsidP="00AA7990">
            <w:pPr>
              <w:spacing w:after="0" w:line="240" w:lineRule="auto"/>
              <w:jc w:val="center"/>
              <w:rPr>
                <w:rFonts w:ascii="Times New Roman" w:eastAsia="Times New Roman" w:hAnsi="Times New Roman" w:cs="Times New Roman"/>
                <w:b/>
                <w:sz w:val="24"/>
                <w:szCs w:val="24"/>
              </w:rPr>
            </w:pPr>
            <w:r w:rsidRPr="00AD32D9">
              <w:rPr>
                <w:rFonts w:ascii="Times New Roman" w:eastAsia="Times New Roman" w:hAnsi="Times New Roman" w:cs="Times New Roman"/>
                <w:b/>
                <w:sz w:val="24"/>
                <w:szCs w:val="24"/>
              </w:rPr>
              <w:t>Số trẻ</w:t>
            </w:r>
          </w:p>
        </w:tc>
        <w:tc>
          <w:tcPr>
            <w:tcW w:w="851"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E2179B" w:rsidRPr="00AD32D9" w:rsidRDefault="00B8005A" w:rsidP="00AA7990">
            <w:pPr>
              <w:spacing w:after="0" w:line="240" w:lineRule="auto"/>
              <w:jc w:val="center"/>
              <w:rPr>
                <w:rFonts w:ascii="Times New Roman" w:eastAsia="Times New Roman" w:hAnsi="Times New Roman" w:cs="Times New Roman"/>
                <w:b/>
                <w:sz w:val="24"/>
                <w:szCs w:val="24"/>
              </w:rPr>
            </w:pPr>
            <w:r w:rsidRPr="00AD32D9">
              <w:rPr>
                <w:rFonts w:ascii="Times New Roman" w:eastAsia="Times New Roman" w:hAnsi="Times New Roman" w:cs="Times New Roman"/>
                <w:b/>
                <w:sz w:val="24"/>
                <w:szCs w:val="24"/>
              </w:rPr>
              <w:t>Số lớp</w:t>
            </w:r>
          </w:p>
        </w:tc>
        <w:tc>
          <w:tcPr>
            <w:tcW w:w="889"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E2179B" w:rsidRPr="00AD32D9" w:rsidRDefault="00B8005A" w:rsidP="00AA7990">
            <w:pPr>
              <w:spacing w:after="0" w:line="240" w:lineRule="auto"/>
              <w:jc w:val="center"/>
              <w:rPr>
                <w:rFonts w:ascii="Times New Roman" w:eastAsia="Times New Roman" w:hAnsi="Times New Roman" w:cs="Times New Roman"/>
                <w:b/>
                <w:sz w:val="24"/>
                <w:szCs w:val="24"/>
              </w:rPr>
            </w:pPr>
            <w:r w:rsidRPr="00AD32D9">
              <w:rPr>
                <w:rFonts w:ascii="Times New Roman" w:eastAsia="Times New Roman" w:hAnsi="Times New Roman" w:cs="Times New Roman"/>
                <w:b/>
                <w:sz w:val="24"/>
                <w:szCs w:val="24"/>
              </w:rPr>
              <w:t>Số trẻ</w:t>
            </w:r>
          </w:p>
        </w:tc>
      </w:tr>
      <w:tr w:rsidR="008E575B" w:rsidRPr="00B8005A" w:rsidTr="00C04ACF">
        <w:trPr>
          <w:trHeight w:val="402"/>
        </w:trPr>
        <w:tc>
          <w:tcPr>
            <w:tcW w:w="1563" w:type="dxa"/>
            <w:tcBorders>
              <w:top w:val="nil"/>
              <w:left w:val="single" w:sz="8" w:space="0" w:color="auto"/>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AA799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2015</w:t>
            </w:r>
            <w:r w:rsidRPr="00B8005A">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p>
        </w:tc>
        <w:tc>
          <w:tcPr>
            <w:tcW w:w="796"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AA799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037"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AE2F95">
            <w:pPr>
              <w:spacing w:after="0" w:line="240" w:lineRule="auto"/>
              <w:jc w:val="right"/>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1</w:t>
            </w:r>
            <w:r w:rsidR="00AE2F95">
              <w:rPr>
                <w:rFonts w:ascii="Times New Roman" w:eastAsia="Times New Roman" w:hAnsi="Times New Roman" w:cs="Times New Roman"/>
                <w:sz w:val="28"/>
                <w:szCs w:val="28"/>
              </w:rPr>
              <w:t>60</w:t>
            </w:r>
          </w:p>
        </w:tc>
        <w:tc>
          <w:tcPr>
            <w:tcW w:w="982"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AA799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933"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E46DC1">
            <w:pPr>
              <w:spacing w:after="0" w:line="240" w:lineRule="auto"/>
              <w:jc w:val="right"/>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00E46DC1">
              <w:rPr>
                <w:rFonts w:ascii="Times New Roman" w:eastAsia="Times New Roman" w:hAnsi="Times New Roman" w:cs="Times New Roman"/>
                <w:sz w:val="28"/>
                <w:szCs w:val="28"/>
              </w:rPr>
              <w:t>5</w:t>
            </w:r>
          </w:p>
        </w:tc>
        <w:tc>
          <w:tcPr>
            <w:tcW w:w="660"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AA799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759"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E46DC1">
            <w:pPr>
              <w:spacing w:after="0" w:line="240" w:lineRule="auto"/>
              <w:jc w:val="right"/>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1</w:t>
            </w:r>
            <w:r w:rsidR="00E46DC1">
              <w:rPr>
                <w:rFonts w:ascii="Times New Roman" w:eastAsia="Times New Roman" w:hAnsi="Times New Roman" w:cs="Times New Roman"/>
                <w:sz w:val="28"/>
                <w:szCs w:val="28"/>
              </w:rPr>
              <w:t>70</w:t>
            </w:r>
          </w:p>
        </w:tc>
        <w:tc>
          <w:tcPr>
            <w:tcW w:w="833"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AA799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871"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E46DC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E46DC1">
              <w:rPr>
                <w:rFonts w:ascii="Times New Roman" w:eastAsia="Times New Roman" w:hAnsi="Times New Roman" w:cs="Times New Roman"/>
                <w:sz w:val="28"/>
                <w:szCs w:val="28"/>
              </w:rPr>
              <w:t>5</w:t>
            </w:r>
          </w:p>
        </w:tc>
        <w:tc>
          <w:tcPr>
            <w:tcW w:w="851"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AA7990">
            <w:pPr>
              <w:spacing w:after="0" w:line="240" w:lineRule="auto"/>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24</w:t>
            </w:r>
          </w:p>
        </w:tc>
        <w:tc>
          <w:tcPr>
            <w:tcW w:w="889"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E46DC1" w:rsidP="00AA799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670</w:t>
            </w:r>
          </w:p>
        </w:tc>
      </w:tr>
      <w:tr w:rsidR="008E575B" w:rsidRPr="00B8005A" w:rsidTr="00C04ACF">
        <w:trPr>
          <w:trHeight w:val="402"/>
        </w:trPr>
        <w:tc>
          <w:tcPr>
            <w:tcW w:w="1563" w:type="dxa"/>
            <w:tcBorders>
              <w:top w:val="nil"/>
              <w:left w:val="single" w:sz="8" w:space="0" w:color="auto"/>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381611">
            <w:pPr>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B8005A">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p>
        </w:tc>
        <w:tc>
          <w:tcPr>
            <w:tcW w:w="796"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037"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E46DC1">
            <w:pPr>
              <w:spacing w:after="0"/>
              <w:jc w:val="right"/>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1</w:t>
            </w:r>
            <w:r w:rsidR="00E46DC1">
              <w:rPr>
                <w:rFonts w:ascii="Times New Roman" w:eastAsia="Times New Roman" w:hAnsi="Times New Roman" w:cs="Times New Roman"/>
                <w:sz w:val="28"/>
                <w:szCs w:val="28"/>
              </w:rPr>
              <w:t>6</w:t>
            </w:r>
            <w:r>
              <w:rPr>
                <w:rFonts w:ascii="Times New Roman" w:eastAsia="Times New Roman" w:hAnsi="Times New Roman" w:cs="Times New Roman"/>
                <w:sz w:val="28"/>
                <w:szCs w:val="28"/>
              </w:rPr>
              <w:t>5</w:t>
            </w:r>
          </w:p>
        </w:tc>
        <w:tc>
          <w:tcPr>
            <w:tcW w:w="982"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933"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FB6BC3">
            <w:pPr>
              <w:spacing w:after="0"/>
              <w:jc w:val="right"/>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1</w:t>
            </w:r>
            <w:r>
              <w:rPr>
                <w:rFonts w:ascii="Times New Roman" w:eastAsia="Times New Roman" w:hAnsi="Times New Roman" w:cs="Times New Roman"/>
                <w:sz w:val="28"/>
                <w:szCs w:val="28"/>
              </w:rPr>
              <w:t>65</w:t>
            </w:r>
          </w:p>
        </w:tc>
        <w:tc>
          <w:tcPr>
            <w:tcW w:w="660"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759"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AE2F95">
            <w:pPr>
              <w:spacing w:after="0"/>
              <w:jc w:val="right"/>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1</w:t>
            </w:r>
            <w:r w:rsidR="00AE2F95">
              <w:rPr>
                <w:rFonts w:ascii="Times New Roman" w:eastAsia="Times New Roman" w:hAnsi="Times New Roman" w:cs="Times New Roman"/>
                <w:sz w:val="28"/>
                <w:szCs w:val="28"/>
              </w:rPr>
              <w:t>70</w:t>
            </w:r>
          </w:p>
        </w:tc>
        <w:tc>
          <w:tcPr>
            <w:tcW w:w="833"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871"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3A0A58">
            <w:pPr>
              <w:tabs>
                <w:tab w:val="center" w:pos="360"/>
                <w:tab w:val="right" w:pos="721"/>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180</w:t>
            </w:r>
          </w:p>
        </w:tc>
        <w:tc>
          <w:tcPr>
            <w:tcW w:w="851"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B8005A">
            <w:pPr>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24</w:t>
            </w:r>
          </w:p>
        </w:tc>
        <w:tc>
          <w:tcPr>
            <w:tcW w:w="889"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E46DC1" w:rsidP="00F55674">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680</w:t>
            </w:r>
          </w:p>
        </w:tc>
      </w:tr>
      <w:tr w:rsidR="008E575B" w:rsidRPr="00B8005A" w:rsidTr="00C04ACF">
        <w:trPr>
          <w:trHeight w:val="402"/>
        </w:trPr>
        <w:tc>
          <w:tcPr>
            <w:tcW w:w="1563" w:type="dxa"/>
            <w:tcBorders>
              <w:top w:val="nil"/>
              <w:left w:val="single" w:sz="8" w:space="0" w:color="auto"/>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2017</w:t>
            </w:r>
            <w:r w:rsidRPr="00B8005A">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p>
        </w:tc>
        <w:tc>
          <w:tcPr>
            <w:tcW w:w="796"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037"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B8005A">
            <w:pPr>
              <w:spacing w:after="0"/>
              <w:jc w:val="right"/>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1</w:t>
            </w:r>
            <w:r>
              <w:rPr>
                <w:rFonts w:ascii="Times New Roman" w:eastAsia="Times New Roman" w:hAnsi="Times New Roman" w:cs="Times New Roman"/>
                <w:sz w:val="28"/>
                <w:szCs w:val="28"/>
              </w:rPr>
              <w:t>70</w:t>
            </w:r>
          </w:p>
        </w:tc>
        <w:tc>
          <w:tcPr>
            <w:tcW w:w="982"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933"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FB6BC3">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170</w:t>
            </w:r>
          </w:p>
        </w:tc>
        <w:tc>
          <w:tcPr>
            <w:tcW w:w="660"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759"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AE2F95">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AE2F95">
              <w:rPr>
                <w:rFonts w:ascii="Times New Roman" w:eastAsia="Times New Roman" w:hAnsi="Times New Roman" w:cs="Times New Roman"/>
                <w:sz w:val="28"/>
                <w:szCs w:val="28"/>
              </w:rPr>
              <w:t>5</w:t>
            </w:r>
          </w:p>
        </w:tc>
        <w:tc>
          <w:tcPr>
            <w:tcW w:w="833"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871"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B8005A">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185</w:t>
            </w:r>
          </w:p>
        </w:tc>
        <w:tc>
          <w:tcPr>
            <w:tcW w:w="851"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B8005A">
            <w:pPr>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24</w:t>
            </w:r>
          </w:p>
        </w:tc>
        <w:tc>
          <w:tcPr>
            <w:tcW w:w="889" w:type="dxa"/>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8E575B" w:rsidRPr="00B8005A" w:rsidRDefault="00E46DC1" w:rsidP="00F55674">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700</w:t>
            </w:r>
          </w:p>
        </w:tc>
      </w:tr>
      <w:tr w:rsidR="008E575B" w:rsidRPr="00B8005A" w:rsidTr="00C04ACF">
        <w:trPr>
          <w:trHeight w:val="402"/>
        </w:trPr>
        <w:tc>
          <w:tcPr>
            <w:tcW w:w="1563" w:type="dxa"/>
            <w:tcBorders>
              <w:top w:val="nil"/>
              <w:left w:val="single" w:sz="8" w:space="0" w:color="auto"/>
              <w:bottom w:val="single" w:sz="4"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2018</w:t>
            </w:r>
            <w:r w:rsidRPr="00B8005A">
              <w:rPr>
                <w:rFonts w:ascii="Times New Roman" w:eastAsia="Times New Roman" w:hAnsi="Times New Roman" w:cs="Times New Roman"/>
                <w:sz w:val="28"/>
                <w:szCs w:val="28"/>
              </w:rPr>
              <w:t>-20</w:t>
            </w:r>
            <w:r>
              <w:rPr>
                <w:rFonts w:ascii="Times New Roman" w:eastAsia="Times New Roman" w:hAnsi="Times New Roman" w:cs="Times New Roman"/>
                <w:sz w:val="28"/>
                <w:szCs w:val="28"/>
              </w:rPr>
              <w:t>19</w:t>
            </w:r>
          </w:p>
        </w:tc>
        <w:tc>
          <w:tcPr>
            <w:tcW w:w="796" w:type="dxa"/>
            <w:tcBorders>
              <w:top w:val="nil"/>
              <w:left w:val="nil"/>
              <w:bottom w:val="single" w:sz="4"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037" w:type="dxa"/>
            <w:tcBorders>
              <w:top w:val="nil"/>
              <w:left w:val="nil"/>
              <w:bottom w:val="single" w:sz="4"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E46DC1">
            <w:pPr>
              <w:spacing w:after="0"/>
              <w:jc w:val="right"/>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1</w:t>
            </w:r>
            <w:r w:rsidR="00E46DC1">
              <w:rPr>
                <w:rFonts w:ascii="Times New Roman" w:eastAsia="Times New Roman" w:hAnsi="Times New Roman" w:cs="Times New Roman"/>
                <w:sz w:val="28"/>
                <w:szCs w:val="28"/>
              </w:rPr>
              <w:t>6</w:t>
            </w:r>
            <w:r>
              <w:rPr>
                <w:rFonts w:ascii="Times New Roman" w:eastAsia="Times New Roman" w:hAnsi="Times New Roman" w:cs="Times New Roman"/>
                <w:sz w:val="28"/>
                <w:szCs w:val="28"/>
              </w:rPr>
              <w:t>5</w:t>
            </w:r>
          </w:p>
        </w:tc>
        <w:tc>
          <w:tcPr>
            <w:tcW w:w="982" w:type="dxa"/>
            <w:tcBorders>
              <w:top w:val="nil"/>
              <w:left w:val="nil"/>
              <w:bottom w:val="single" w:sz="4"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933" w:type="dxa"/>
            <w:tcBorders>
              <w:top w:val="nil"/>
              <w:left w:val="nil"/>
              <w:bottom w:val="single" w:sz="4"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E46DC1">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E46DC1">
              <w:rPr>
                <w:rFonts w:ascii="Times New Roman" w:eastAsia="Times New Roman" w:hAnsi="Times New Roman" w:cs="Times New Roman"/>
                <w:sz w:val="28"/>
                <w:szCs w:val="28"/>
              </w:rPr>
              <w:t>0</w:t>
            </w:r>
          </w:p>
        </w:tc>
        <w:tc>
          <w:tcPr>
            <w:tcW w:w="660" w:type="dxa"/>
            <w:tcBorders>
              <w:top w:val="nil"/>
              <w:left w:val="nil"/>
              <w:bottom w:val="single" w:sz="4"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759" w:type="dxa"/>
            <w:tcBorders>
              <w:top w:val="nil"/>
              <w:left w:val="nil"/>
              <w:bottom w:val="single" w:sz="4"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E46DC1">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46DC1">
              <w:rPr>
                <w:rFonts w:ascii="Times New Roman" w:eastAsia="Times New Roman" w:hAnsi="Times New Roman" w:cs="Times New Roman"/>
                <w:sz w:val="28"/>
                <w:szCs w:val="28"/>
              </w:rPr>
              <w:t>75</w:t>
            </w:r>
          </w:p>
        </w:tc>
        <w:tc>
          <w:tcPr>
            <w:tcW w:w="833" w:type="dxa"/>
            <w:tcBorders>
              <w:top w:val="nil"/>
              <w:left w:val="nil"/>
              <w:bottom w:val="single" w:sz="4"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871" w:type="dxa"/>
            <w:tcBorders>
              <w:top w:val="nil"/>
              <w:left w:val="nil"/>
              <w:bottom w:val="single" w:sz="4"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E46DC1">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46DC1">
              <w:rPr>
                <w:rFonts w:ascii="Times New Roman" w:eastAsia="Times New Roman" w:hAnsi="Times New Roman" w:cs="Times New Roman"/>
                <w:sz w:val="28"/>
                <w:szCs w:val="28"/>
              </w:rPr>
              <w:t>80</w:t>
            </w:r>
          </w:p>
        </w:tc>
        <w:tc>
          <w:tcPr>
            <w:tcW w:w="851" w:type="dxa"/>
            <w:tcBorders>
              <w:top w:val="nil"/>
              <w:left w:val="nil"/>
              <w:bottom w:val="single" w:sz="4"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E46DC1">
            <w:pPr>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2</w:t>
            </w:r>
            <w:r w:rsidR="00E46DC1">
              <w:rPr>
                <w:rFonts w:ascii="Times New Roman" w:eastAsia="Times New Roman" w:hAnsi="Times New Roman" w:cs="Times New Roman"/>
                <w:sz w:val="28"/>
                <w:szCs w:val="28"/>
              </w:rPr>
              <w:t>5</w:t>
            </w:r>
          </w:p>
        </w:tc>
        <w:tc>
          <w:tcPr>
            <w:tcW w:w="889" w:type="dxa"/>
            <w:tcBorders>
              <w:top w:val="nil"/>
              <w:left w:val="nil"/>
              <w:bottom w:val="single" w:sz="4" w:space="0" w:color="auto"/>
              <w:right w:val="single" w:sz="8" w:space="0" w:color="auto"/>
            </w:tcBorders>
            <w:shd w:val="clear" w:color="auto" w:fill="auto"/>
            <w:noWrap/>
            <w:tcMar>
              <w:top w:w="75" w:type="dxa"/>
              <w:left w:w="75" w:type="dxa"/>
              <w:bottom w:w="75" w:type="dxa"/>
              <w:right w:w="75" w:type="dxa"/>
            </w:tcMar>
          </w:tcPr>
          <w:p w:rsidR="008E575B" w:rsidRPr="00B8005A" w:rsidRDefault="00E46DC1" w:rsidP="00E46DC1">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710</w:t>
            </w:r>
          </w:p>
        </w:tc>
      </w:tr>
      <w:tr w:rsidR="008E575B" w:rsidRPr="00B8005A" w:rsidTr="00C04ACF">
        <w:trPr>
          <w:trHeight w:val="402"/>
        </w:trPr>
        <w:tc>
          <w:tcPr>
            <w:tcW w:w="1563" w:type="dxa"/>
            <w:tcBorders>
              <w:top w:val="single" w:sz="4" w:space="0" w:color="auto"/>
              <w:left w:val="single" w:sz="4" w:space="0" w:color="auto"/>
              <w:bottom w:val="single" w:sz="4"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2019-</w:t>
            </w:r>
            <w:r w:rsidRPr="00B8005A">
              <w:rPr>
                <w:rFonts w:ascii="Times New Roman" w:eastAsia="Times New Roman" w:hAnsi="Times New Roman" w:cs="Times New Roman"/>
                <w:sz w:val="28"/>
                <w:szCs w:val="28"/>
              </w:rPr>
              <w:t>202</w:t>
            </w:r>
            <w:r>
              <w:rPr>
                <w:rFonts w:ascii="Times New Roman" w:eastAsia="Times New Roman" w:hAnsi="Times New Roman" w:cs="Times New Roman"/>
                <w:sz w:val="28"/>
                <w:szCs w:val="28"/>
              </w:rPr>
              <w:t>0</w:t>
            </w:r>
          </w:p>
        </w:tc>
        <w:tc>
          <w:tcPr>
            <w:tcW w:w="796" w:type="dxa"/>
            <w:tcBorders>
              <w:top w:val="single" w:sz="4" w:space="0" w:color="auto"/>
              <w:left w:val="nil"/>
              <w:bottom w:val="single" w:sz="4"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037" w:type="dxa"/>
            <w:tcBorders>
              <w:top w:val="single" w:sz="4" w:space="0" w:color="auto"/>
              <w:left w:val="nil"/>
              <w:bottom w:val="single" w:sz="4"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E46DC1">
            <w:pPr>
              <w:spacing w:after="0"/>
              <w:jc w:val="right"/>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1</w:t>
            </w:r>
            <w:r w:rsidR="00E46DC1">
              <w:rPr>
                <w:rFonts w:ascii="Times New Roman" w:eastAsia="Times New Roman" w:hAnsi="Times New Roman" w:cs="Times New Roman"/>
                <w:sz w:val="28"/>
                <w:szCs w:val="28"/>
              </w:rPr>
              <w:t>6</w:t>
            </w:r>
            <w:r w:rsidR="00AE2F95">
              <w:rPr>
                <w:rFonts w:ascii="Times New Roman" w:eastAsia="Times New Roman" w:hAnsi="Times New Roman" w:cs="Times New Roman"/>
                <w:sz w:val="28"/>
                <w:szCs w:val="28"/>
              </w:rPr>
              <w:t>5</w:t>
            </w:r>
          </w:p>
        </w:tc>
        <w:tc>
          <w:tcPr>
            <w:tcW w:w="982" w:type="dxa"/>
            <w:tcBorders>
              <w:top w:val="single" w:sz="4" w:space="0" w:color="auto"/>
              <w:left w:val="nil"/>
              <w:bottom w:val="single" w:sz="4"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933" w:type="dxa"/>
            <w:tcBorders>
              <w:top w:val="single" w:sz="4" w:space="0" w:color="auto"/>
              <w:left w:val="nil"/>
              <w:bottom w:val="single" w:sz="4"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E46DC1">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46DC1">
              <w:rPr>
                <w:rFonts w:ascii="Times New Roman" w:eastAsia="Times New Roman" w:hAnsi="Times New Roman" w:cs="Times New Roman"/>
                <w:sz w:val="28"/>
                <w:szCs w:val="28"/>
              </w:rPr>
              <w:t>60</w:t>
            </w:r>
          </w:p>
        </w:tc>
        <w:tc>
          <w:tcPr>
            <w:tcW w:w="660" w:type="dxa"/>
            <w:tcBorders>
              <w:top w:val="single" w:sz="4" w:space="0" w:color="auto"/>
              <w:left w:val="nil"/>
              <w:bottom w:val="single" w:sz="4"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759" w:type="dxa"/>
            <w:tcBorders>
              <w:top w:val="single" w:sz="4" w:space="0" w:color="auto"/>
              <w:left w:val="nil"/>
              <w:bottom w:val="single" w:sz="4"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B8005A">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185</w:t>
            </w:r>
          </w:p>
        </w:tc>
        <w:tc>
          <w:tcPr>
            <w:tcW w:w="833" w:type="dxa"/>
            <w:tcBorders>
              <w:top w:val="single" w:sz="4" w:space="0" w:color="auto"/>
              <w:left w:val="nil"/>
              <w:bottom w:val="single" w:sz="4"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871" w:type="dxa"/>
            <w:tcBorders>
              <w:top w:val="single" w:sz="4" w:space="0" w:color="auto"/>
              <w:left w:val="nil"/>
              <w:bottom w:val="single" w:sz="4" w:space="0" w:color="auto"/>
              <w:right w:val="single" w:sz="8" w:space="0" w:color="auto"/>
            </w:tcBorders>
            <w:shd w:val="clear" w:color="auto" w:fill="auto"/>
            <w:noWrap/>
            <w:tcMar>
              <w:top w:w="75" w:type="dxa"/>
              <w:left w:w="75" w:type="dxa"/>
              <w:bottom w:w="75" w:type="dxa"/>
              <w:right w:w="75" w:type="dxa"/>
            </w:tcMar>
          </w:tcPr>
          <w:p w:rsidR="008E575B" w:rsidRPr="00B8005A" w:rsidRDefault="00E46DC1" w:rsidP="00B8005A">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180</w:t>
            </w:r>
          </w:p>
        </w:tc>
        <w:tc>
          <w:tcPr>
            <w:tcW w:w="851" w:type="dxa"/>
            <w:tcBorders>
              <w:top w:val="single" w:sz="4" w:space="0" w:color="auto"/>
              <w:left w:val="nil"/>
              <w:bottom w:val="single" w:sz="4" w:space="0" w:color="auto"/>
              <w:right w:val="single" w:sz="8" w:space="0" w:color="auto"/>
            </w:tcBorders>
            <w:shd w:val="clear" w:color="auto" w:fill="auto"/>
            <w:noWrap/>
            <w:tcMar>
              <w:top w:w="75" w:type="dxa"/>
              <w:left w:w="75" w:type="dxa"/>
              <w:bottom w:w="75" w:type="dxa"/>
              <w:right w:w="75" w:type="dxa"/>
            </w:tcMar>
          </w:tcPr>
          <w:p w:rsidR="008E575B" w:rsidRPr="00B8005A" w:rsidRDefault="008E575B" w:rsidP="00E46DC1">
            <w:pPr>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2</w:t>
            </w:r>
            <w:r w:rsidR="00E46DC1">
              <w:rPr>
                <w:rFonts w:ascii="Times New Roman" w:eastAsia="Times New Roman" w:hAnsi="Times New Roman" w:cs="Times New Roman"/>
                <w:sz w:val="28"/>
                <w:szCs w:val="28"/>
              </w:rPr>
              <w:t>5</w:t>
            </w:r>
          </w:p>
        </w:tc>
        <w:tc>
          <w:tcPr>
            <w:tcW w:w="889" w:type="dxa"/>
            <w:tcBorders>
              <w:top w:val="single" w:sz="4" w:space="0" w:color="auto"/>
              <w:left w:val="nil"/>
              <w:bottom w:val="single" w:sz="4" w:space="0" w:color="auto"/>
              <w:right w:val="single" w:sz="4" w:space="0" w:color="auto"/>
            </w:tcBorders>
            <w:shd w:val="clear" w:color="auto" w:fill="auto"/>
            <w:noWrap/>
            <w:tcMar>
              <w:top w:w="75" w:type="dxa"/>
              <w:left w:w="75" w:type="dxa"/>
              <w:bottom w:w="75" w:type="dxa"/>
              <w:right w:w="75" w:type="dxa"/>
            </w:tcMar>
          </w:tcPr>
          <w:p w:rsidR="008E575B" w:rsidRPr="00B8005A" w:rsidRDefault="00E46DC1" w:rsidP="00F55674">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710</w:t>
            </w:r>
          </w:p>
        </w:tc>
      </w:tr>
    </w:tbl>
    <w:p w:rsidR="00E2179B" w:rsidRPr="00B8005A" w:rsidRDefault="00B8005A" w:rsidP="00B8005A">
      <w:pPr>
        <w:shd w:val="clear" w:color="auto" w:fill="FFFFFF"/>
        <w:spacing w:after="0"/>
        <w:ind w:firstLine="720"/>
        <w:jc w:val="both"/>
        <w:rPr>
          <w:rFonts w:ascii="Times New Roman" w:eastAsia="Times New Roman" w:hAnsi="Times New Roman" w:cs="Times New Roman"/>
          <w:sz w:val="28"/>
          <w:szCs w:val="28"/>
        </w:rPr>
      </w:pPr>
      <w:r w:rsidRPr="00B8005A">
        <w:rPr>
          <w:rFonts w:ascii="Times New Roman" w:eastAsia="Times New Roman" w:hAnsi="Times New Roman" w:cs="Times New Roman"/>
          <w:b/>
          <w:bCs/>
          <w:sz w:val="28"/>
          <w:szCs w:val="28"/>
        </w:rPr>
        <w:t>2</w:t>
      </w:r>
      <w:r w:rsidRPr="00B8005A">
        <w:rPr>
          <w:rFonts w:ascii="Times New Roman" w:eastAsia="Times New Roman" w:hAnsi="Times New Roman" w:cs="Times New Roman"/>
          <w:b/>
          <w:bCs/>
          <w:sz w:val="28"/>
          <w:szCs w:val="28"/>
          <w:lang w:val="vi-VN"/>
        </w:rPr>
        <w:t>. Tầm nhìn</w:t>
      </w:r>
    </w:p>
    <w:p w:rsidR="00E2179B" w:rsidRPr="004D1661" w:rsidRDefault="00B8005A" w:rsidP="00B8005A">
      <w:pPr>
        <w:shd w:val="clear" w:color="auto" w:fill="FFFFFF"/>
        <w:spacing w:after="0"/>
        <w:ind w:firstLine="720"/>
        <w:jc w:val="both"/>
        <w:rPr>
          <w:rFonts w:ascii="Times New Roman" w:eastAsia="Times New Roman" w:hAnsi="Times New Roman" w:cs="Times New Roman"/>
          <w:sz w:val="28"/>
          <w:szCs w:val="28"/>
        </w:rPr>
      </w:pPr>
      <w:r w:rsidRPr="004D1661">
        <w:rPr>
          <w:rFonts w:ascii="Times New Roman" w:eastAsia="Times New Roman" w:hAnsi="Times New Roman" w:cs="Times New Roman"/>
          <w:sz w:val="28"/>
          <w:szCs w:val="28"/>
        </w:rPr>
        <w:t>Xây dựng nhà trường có cơ sở vật chất khang trang, hiện đại, đáp ứng mọi điều kiện dạy và học trong giai đoạn mới. Nhà trường có </w:t>
      </w:r>
      <w:r w:rsidRPr="004D1661">
        <w:rPr>
          <w:rFonts w:ascii="Times New Roman" w:eastAsia="Times New Roman" w:hAnsi="Times New Roman" w:cs="Times New Roman"/>
          <w:sz w:val="28"/>
          <w:szCs w:val="28"/>
          <w:lang w:val="vi-VN"/>
        </w:rPr>
        <w:t>môi trường giáo dục đáng tin cậy, </w:t>
      </w:r>
      <w:r w:rsidRPr="004D1661">
        <w:rPr>
          <w:rFonts w:ascii="Times New Roman" w:eastAsia="Times New Roman" w:hAnsi="Times New Roman" w:cs="Times New Roman"/>
          <w:sz w:val="28"/>
          <w:szCs w:val="28"/>
        </w:rPr>
        <w:t>có </w:t>
      </w:r>
      <w:r w:rsidRPr="004D1661">
        <w:rPr>
          <w:rFonts w:ascii="Times New Roman" w:eastAsia="Times New Roman" w:hAnsi="Times New Roman" w:cs="Times New Roman"/>
          <w:sz w:val="28"/>
          <w:szCs w:val="28"/>
          <w:lang w:val="vi-VN"/>
        </w:rPr>
        <w:t>chất lượng</w:t>
      </w:r>
      <w:r w:rsidRPr="004D1661">
        <w:rPr>
          <w:rFonts w:ascii="Times New Roman" w:eastAsia="Times New Roman" w:hAnsi="Times New Roman" w:cs="Times New Roman"/>
          <w:sz w:val="28"/>
          <w:szCs w:val="28"/>
        </w:rPr>
        <w:t> chăm sóc giáo dục trẻ tốt nhất</w:t>
      </w:r>
      <w:r w:rsidRPr="004D1661">
        <w:rPr>
          <w:rFonts w:ascii="Times New Roman" w:eastAsia="Times New Roman" w:hAnsi="Times New Roman" w:cs="Times New Roman"/>
          <w:sz w:val="28"/>
          <w:szCs w:val="28"/>
          <w:lang w:val="vi-VN"/>
        </w:rPr>
        <w:t>; Giáo viên</w:t>
      </w:r>
      <w:r w:rsidRPr="004D1661">
        <w:rPr>
          <w:rFonts w:ascii="Times New Roman" w:eastAsia="Times New Roman" w:hAnsi="Times New Roman" w:cs="Times New Roman"/>
          <w:sz w:val="28"/>
          <w:szCs w:val="28"/>
        </w:rPr>
        <w:t> </w:t>
      </w:r>
      <w:r w:rsidRPr="004D1661">
        <w:rPr>
          <w:rFonts w:ascii="Times New Roman" w:eastAsia="Times New Roman" w:hAnsi="Times New Roman" w:cs="Times New Roman"/>
          <w:sz w:val="28"/>
          <w:szCs w:val="28"/>
          <w:lang w:val="vi-VN"/>
        </w:rPr>
        <w:t>luôn tự tin, năng động và luôn có khát vọng vươn lên.</w:t>
      </w:r>
      <w:r w:rsidRPr="004D1661">
        <w:rPr>
          <w:rFonts w:ascii="Times New Roman" w:eastAsia="Times New Roman" w:hAnsi="Times New Roman" w:cs="Times New Roman"/>
          <w:sz w:val="28"/>
          <w:szCs w:val="28"/>
        </w:rPr>
        <w:t> Phấn đấu giữ vững tr</w:t>
      </w:r>
      <w:r w:rsidR="008662B7" w:rsidRPr="004D1661">
        <w:rPr>
          <w:rFonts w:ascii="Times New Roman" w:eastAsia="Times New Roman" w:hAnsi="Times New Roman" w:cs="Times New Roman"/>
          <w:sz w:val="28"/>
          <w:szCs w:val="28"/>
        </w:rPr>
        <w:t xml:space="preserve">ường đạt chuẩn quốc gia mức độ </w:t>
      </w:r>
      <w:r w:rsidR="000E3FE4">
        <w:rPr>
          <w:rFonts w:ascii="Times New Roman" w:eastAsia="Times New Roman" w:hAnsi="Times New Roman" w:cs="Times New Roman"/>
          <w:sz w:val="28"/>
          <w:szCs w:val="28"/>
        </w:rPr>
        <w:t>1</w:t>
      </w:r>
      <w:r w:rsidRPr="004D1661">
        <w:rPr>
          <w:rFonts w:ascii="Times New Roman" w:eastAsia="Times New Roman" w:hAnsi="Times New Roman" w:cs="Times New Roman"/>
          <w:sz w:val="28"/>
          <w:szCs w:val="28"/>
        </w:rPr>
        <w:t xml:space="preserve">, đạt kiểm định chất lượng cấp độ </w:t>
      </w:r>
      <w:r w:rsidR="008662B7" w:rsidRPr="004D1661">
        <w:rPr>
          <w:rFonts w:ascii="Times New Roman" w:eastAsia="Times New Roman" w:hAnsi="Times New Roman" w:cs="Times New Roman"/>
          <w:sz w:val="28"/>
          <w:szCs w:val="28"/>
        </w:rPr>
        <w:t>3</w:t>
      </w:r>
      <w:r w:rsidR="00813C00" w:rsidRPr="004D1661">
        <w:rPr>
          <w:rFonts w:ascii="Times New Roman" w:eastAsia="Times New Roman" w:hAnsi="Times New Roman" w:cs="Times New Roman"/>
          <w:sz w:val="28"/>
          <w:szCs w:val="28"/>
        </w:rPr>
        <w:t>; trường Xanh - Sạch - Đẹp - An toàn.</w:t>
      </w:r>
    </w:p>
    <w:p w:rsidR="00E2179B" w:rsidRPr="004D1661"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4D1661">
        <w:rPr>
          <w:rFonts w:ascii="Times New Roman" w:eastAsia="Times New Roman" w:hAnsi="Times New Roman" w:cs="Times New Roman"/>
          <w:b/>
          <w:bCs/>
          <w:sz w:val="28"/>
          <w:szCs w:val="28"/>
          <w:lang w:val="vi-VN"/>
        </w:rPr>
        <w:t>3. Sứ mệnh</w:t>
      </w:r>
    </w:p>
    <w:p w:rsidR="00E2179B" w:rsidRPr="004D1661" w:rsidRDefault="00B8005A" w:rsidP="00B8005A">
      <w:pPr>
        <w:shd w:val="clear" w:color="auto" w:fill="FFFFFF"/>
        <w:spacing w:after="0"/>
        <w:ind w:firstLine="720"/>
        <w:jc w:val="both"/>
        <w:rPr>
          <w:rFonts w:ascii="Times New Roman" w:eastAsia="Times New Roman" w:hAnsi="Times New Roman" w:cs="Times New Roman"/>
          <w:sz w:val="28"/>
          <w:szCs w:val="28"/>
        </w:rPr>
      </w:pPr>
      <w:r w:rsidRPr="004D1661">
        <w:rPr>
          <w:rFonts w:ascii="Times New Roman" w:eastAsia="Times New Roman" w:hAnsi="Times New Roman" w:cs="Times New Roman"/>
          <w:sz w:val="28"/>
          <w:szCs w:val="28"/>
          <w:lang w:val="vi-VN"/>
        </w:rPr>
        <w:t>Tạo dựng một môi trường học tập thân thiện, có kỷ cương, tình thương trách nhiệm, có chất lượng chăm sóc giáo dục cao để trẻ em được phát triển toàn diện.</w:t>
      </w:r>
    </w:p>
    <w:p w:rsidR="00F01944" w:rsidRDefault="00F01944" w:rsidP="00B8005A">
      <w:pPr>
        <w:shd w:val="clear" w:color="auto" w:fill="FFFFFF"/>
        <w:spacing w:after="0"/>
        <w:ind w:firstLine="720"/>
        <w:rPr>
          <w:rFonts w:ascii="Times New Roman" w:eastAsia="Times New Roman" w:hAnsi="Times New Roman" w:cs="Times New Roman"/>
          <w:b/>
          <w:bCs/>
          <w:sz w:val="28"/>
          <w:szCs w:val="28"/>
        </w:rPr>
      </w:pPr>
    </w:p>
    <w:p w:rsidR="00E2179B" w:rsidRPr="000E3FE4" w:rsidRDefault="00B8005A" w:rsidP="00B8005A">
      <w:pPr>
        <w:shd w:val="clear" w:color="auto" w:fill="FFFFFF"/>
        <w:spacing w:after="0"/>
        <w:ind w:firstLine="720"/>
        <w:rPr>
          <w:rFonts w:ascii="Times New Roman" w:eastAsia="Times New Roman" w:hAnsi="Times New Roman" w:cs="Times New Roman"/>
          <w:sz w:val="28"/>
          <w:szCs w:val="28"/>
        </w:rPr>
      </w:pPr>
      <w:r w:rsidRPr="00B8005A">
        <w:rPr>
          <w:rFonts w:ascii="Times New Roman" w:eastAsia="Times New Roman" w:hAnsi="Times New Roman" w:cs="Times New Roman"/>
          <w:b/>
          <w:bCs/>
          <w:sz w:val="28"/>
          <w:szCs w:val="28"/>
          <w:lang w:val="vi-VN"/>
        </w:rPr>
        <w:t>III. CÁC NHÓM PHÁT TRIỂN TRƯỜNG GIAI ĐOẠN 201</w:t>
      </w:r>
      <w:r w:rsidR="000E3FE4">
        <w:rPr>
          <w:rFonts w:ascii="Times New Roman" w:eastAsia="Times New Roman" w:hAnsi="Times New Roman" w:cs="Times New Roman"/>
          <w:b/>
          <w:bCs/>
          <w:sz w:val="28"/>
          <w:szCs w:val="28"/>
        </w:rPr>
        <w:t>5</w:t>
      </w:r>
      <w:r w:rsidRPr="00B8005A">
        <w:rPr>
          <w:rFonts w:ascii="Times New Roman" w:eastAsia="Times New Roman" w:hAnsi="Times New Roman" w:cs="Times New Roman"/>
          <w:b/>
          <w:bCs/>
          <w:sz w:val="28"/>
          <w:szCs w:val="28"/>
          <w:lang w:val="vi-VN"/>
        </w:rPr>
        <w:t xml:space="preserve"> – 202</w:t>
      </w:r>
      <w:r w:rsidR="000E3FE4">
        <w:rPr>
          <w:rFonts w:ascii="Times New Roman" w:eastAsia="Times New Roman" w:hAnsi="Times New Roman" w:cs="Times New Roman"/>
          <w:b/>
          <w:bCs/>
          <w:sz w:val="28"/>
          <w:szCs w:val="28"/>
        </w:rPr>
        <w:t>0</w:t>
      </w:r>
    </w:p>
    <w:p w:rsidR="00E2179B" w:rsidRPr="00B8005A" w:rsidRDefault="00B8005A" w:rsidP="00B8005A">
      <w:pPr>
        <w:shd w:val="clear" w:color="auto" w:fill="FFFFFF"/>
        <w:spacing w:after="0"/>
        <w:ind w:firstLine="720"/>
        <w:rPr>
          <w:rFonts w:ascii="Times New Roman" w:eastAsia="Times New Roman" w:hAnsi="Times New Roman" w:cs="Times New Roman"/>
          <w:sz w:val="28"/>
          <w:szCs w:val="28"/>
        </w:rPr>
      </w:pPr>
      <w:r w:rsidRPr="00B8005A">
        <w:rPr>
          <w:rFonts w:ascii="Times New Roman" w:eastAsia="Times New Roman" w:hAnsi="Times New Roman" w:cs="Times New Roman"/>
          <w:b/>
          <w:bCs/>
          <w:sz w:val="28"/>
          <w:szCs w:val="28"/>
          <w:lang w:val="vi-VN"/>
        </w:rPr>
        <w:t>1. Nhóm phát triển hoạt động giáo dục</w:t>
      </w:r>
    </w:p>
    <w:p w:rsidR="00E2179B" w:rsidRPr="00B8005A" w:rsidRDefault="00B8005A" w:rsidP="00B8005A">
      <w:pPr>
        <w:shd w:val="clear" w:color="auto" w:fill="FFFFFF"/>
        <w:spacing w:after="0"/>
        <w:ind w:firstLine="720"/>
        <w:rPr>
          <w:rFonts w:ascii="Times New Roman" w:eastAsia="Times New Roman" w:hAnsi="Times New Roman" w:cs="Times New Roman"/>
          <w:sz w:val="28"/>
          <w:szCs w:val="28"/>
        </w:rPr>
      </w:pPr>
      <w:r w:rsidRPr="00B8005A">
        <w:rPr>
          <w:rFonts w:ascii="Times New Roman" w:eastAsia="Times New Roman" w:hAnsi="Times New Roman" w:cs="Times New Roman"/>
          <w:b/>
          <w:bCs/>
          <w:sz w:val="28"/>
          <w:szCs w:val="28"/>
          <w:lang w:val="vi-VN"/>
        </w:rPr>
        <w:t>1.1. Chất lượng chăm sóc giáo dục</w:t>
      </w:r>
    </w:p>
    <w:p w:rsidR="00E2179B" w:rsidRPr="00B8005A" w:rsidRDefault="00B8005A" w:rsidP="00B8005A">
      <w:pPr>
        <w:shd w:val="clear" w:color="auto" w:fill="FFFFFF"/>
        <w:spacing w:after="0"/>
        <w:ind w:firstLine="720"/>
        <w:rPr>
          <w:rFonts w:ascii="Times New Roman" w:eastAsia="Times New Roman" w:hAnsi="Times New Roman" w:cs="Times New Roman"/>
          <w:sz w:val="28"/>
          <w:szCs w:val="28"/>
        </w:rPr>
      </w:pPr>
      <w:r w:rsidRPr="00B8005A">
        <w:rPr>
          <w:rFonts w:ascii="Times New Roman" w:eastAsia="Times New Roman" w:hAnsi="Times New Roman" w:cs="Times New Roman"/>
          <w:i/>
          <w:iCs/>
          <w:sz w:val="28"/>
          <w:szCs w:val="28"/>
          <w:lang w:val="vi-VN"/>
        </w:rPr>
        <w:t>1.1.1. Mục tiêu</w:t>
      </w:r>
    </w:p>
    <w:p w:rsidR="00E2179B" w:rsidRPr="00B8005A" w:rsidRDefault="00B8005A" w:rsidP="00B8005A">
      <w:pPr>
        <w:shd w:val="clear" w:color="auto" w:fill="FFFFFF"/>
        <w:spacing w:after="0"/>
        <w:ind w:firstLine="720"/>
        <w:jc w:val="both"/>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lang w:val="vi-VN"/>
        </w:rPr>
        <w:t xml:space="preserve">Tiếp tục thực hiện chương trình giáo dục mầm non theo thông tư của Bộ giáo dục đào tạo </w:t>
      </w:r>
      <w:r w:rsidR="00411C1D">
        <w:rPr>
          <w:rFonts w:ascii="Times New Roman" w:eastAsia="Times New Roman" w:hAnsi="Times New Roman" w:cs="Times New Roman"/>
          <w:sz w:val="28"/>
          <w:szCs w:val="28"/>
        </w:rPr>
        <w:t>quy định</w:t>
      </w:r>
      <w:r w:rsidRPr="00B8005A">
        <w:rPr>
          <w:rFonts w:ascii="Times New Roman" w:eastAsia="Times New Roman" w:hAnsi="Times New Roman" w:cs="Times New Roman"/>
          <w:sz w:val="28"/>
          <w:szCs w:val="28"/>
          <w:lang w:val="vi-VN"/>
        </w:rPr>
        <w:t>, </w:t>
      </w:r>
      <w:r w:rsidRPr="00B8005A">
        <w:rPr>
          <w:rFonts w:ascii="Times New Roman" w:eastAsia="Times New Roman" w:hAnsi="Times New Roman" w:cs="Times New Roman"/>
          <w:sz w:val="28"/>
          <w:szCs w:val="28"/>
          <w:shd w:val="clear" w:color="auto" w:fill="FFFFFF"/>
          <w:lang w:val="vi-VN"/>
        </w:rPr>
        <w:t>giúp trẻ em phát triển về thể chất, tình cảm, trí tuệ, thẩm mỹ, hình thành những yếu tố đầu tiên của nhân cách, chuẩn bị cho trẻ em vào lớp một; hình thành và phát triển ở trẻ em</w:t>
      </w:r>
      <w:r w:rsidRPr="00B8005A">
        <w:rPr>
          <w:rFonts w:ascii="Times New Roman" w:eastAsia="Times New Roman" w:hAnsi="Times New Roman" w:cs="Times New Roman"/>
          <w:i/>
          <w:iCs/>
          <w:sz w:val="28"/>
          <w:szCs w:val="28"/>
          <w:shd w:val="clear" w:color="auto" w:fill="FFFFFF"/>
          <w:lang w:val="vi-VN"/>
        </w:rPr>
        <w:t> </w:t>
      </w:r>
      <w:r w:rsidRPr="00B8005A">
        <w:rPr>
          <w:rFonts w:ascii="Times New Roman" w:eastAsia="Times New Roman" w:hAnsi="Times New Roman" w:cs="Times New Roman"/>
          <w:sz w:val="28"/>
          <w:szCs w:val="28"/>
          <w:shd w:val="clear" w:color="auto" w:fill="FFFFFF"/>
          <w:lang w:val="vi-VN"/>
        </w:rPr>
        <w:t>những chức năng tâm sinh lí, năng lực và phẩm chất mang tính nền tảng, những kĩ năng sống cần thiết phù hợp với lứa tuổi, khơi dậy và phát triển tối đa những khả năng tiềm ẩn, đặt nền tảng cho việc học ở các cấp học tiếp theo và cho việc học tập suốt đời.</w:t>
      </w:r>
    </w:p>
    <w:p w:rsidR="00E2179B" w:rsidRPr="002D22DF" w:rsidRDefault="00B8005A" w:rsidP="00B8005A">
      <w:pPr>
        <w:shd w:val="clear" w:color="auto" w:fill="FFFFFF"/>
        <w:spacing w:after="0"/>
        <w:ind w:firstLine="720"/>
        <w:jc w:val="both"/>
        <w:rPr>
          <w:rFonts w:ascii="Times New Roman" w:eastAsia="Times New Roman" w:hAnsi="Times New Roman" w:cs="Times New Roman"/>
          <w:i/>
          <w:sz w:val="28"/>
          <w:szCs w:val="28"/>
        </w:rPr>
      </w:pPr>
      <w:r w:rsidRPr="002D22DF">
        <w:rPr>
          <w:rFonts w:ascii="Times New Roman" w:eastAsia="Times New Roman" w:hAnsi="Times New Roman" w:cs="Times New Roman"/>
          <w:bCs/>
          <w:i/>
          <w:sz w:val="28"/>
          <w:szCs w:val="28"/>
        </w:rPr>
        <w:t>1.1.2.Giải pháp</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Đảm bảo tối đa về cơ sở vật chất, trang thiết bị và đội ngũ giáo viên </w:t>
      </w:r>
      <w:r w:rsidRPr="00B8005A">
        <w:rPr>
          <w:rFonts w:ascii="Times New Roman" w:eastAsia="Times New Roman" w:hAnsi="Times New Roman" w:cs="Times New Roman"/>
          <w:sz w:val="28"/>
          <w:szCs w:val="28"/>
        </w:rPr>
        <w:t>chăm sóc giáo dục trẻ</w:t>
      </w:r>
      <w:r w:rsidRPr="00B8005A">
        <w:rPr>
          <w:rFonts w:ascii="Times New Roman" w:eastAsia="Times New Roman" w:hAnsi="Times New Roman" w:cs="Times New Roman"/>
          <w:sz w:val="28"/>
          <w:szCs w:val="28"/>
          <w:lang w:val="vi-VN"/>
        </w:rPr>
        <w:t>. Sắp xếp và bố trí đủ số lượng giáo viên, đảm bảo cơ cấu giáo viên trên lớp.</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lastRenderedPageBreak/>
        <w:t>- Đảm bảo đủ phòng </w:t>
      </w:r>
      <w:r w:rsidRPr="0076451F">
        <w:rPr>
          <w:rFonts w:ascii="Times New Roman" w:eastAsia="Times New Roman" w:hAnsi="Times New Roman" w:cs="Times New Roman"/>
          <w:sz w:val="28"/>
          <w:szCs w:val="28"/>
          <w:lang w:val="vi-VN"/>
        </w:rPr>
        <w:t>ăn phòng ngủ cho trẻ</w:t>
      </w:r>
      <w:r w:rsidRPr="00B8005A">
        <w:rPr>
          <w:rFonts w:ascii="Times New Roman" w:eastAsia="Times New Roman" w:hAnsi="Times New Roman" w:cs="Times New Roman"/>
          <w:sz w:val="28"/>
          <w:szCs w:val="28"/>
          <w:lang w:val="vi-VN"/>
        </w:rPr>
        <w:t>, phòng </w:t>
      </w:r>
      <w:r w:rsidRPr="0076451F">
        <w:rPr>
          <w:rFonts w:ascii="Times New Roman" w:eastAsia="Times New Roman" w:hAnsi="Times New Roman" w:cs="Times New Roman"/>
          <w:sz w:val="28"/>
          <w:szCs w:val="28"/>
          <w:lang w:val="vi-VN"/>
        </w:rPr>
        <w:t>kismat</w:t>
      </w:r>
      <w:r w:rsidRPr="00B8005A">
        <w:rPr>
          <w:rFonts w:ascii="Times New Roman" w:eastAsia="Times New Roman" w:hAnsi="Times New Roman" w:cs="Times New Roman"/>
          <w:sz w:val="28"/>
          <w:szCs w:val="28"/>
          <w:lang w:val="vi-VN"/>
        </w:rPr>
        <w:t>, phòng chức năng và các công trình phụ trợ. Trang đầy đủ đồ dùng, đồ chơi thiết bị dạy học theo thông tư 02.</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Trang trí lớp học theo độ mở, tiếp tục thực hiện đúng chuyên đề “ Lấy trẻ làm trung tâm” .</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Tiếp tục tích hợp giáo dục kĩ năng sống, bảo vệ môi trường, tiết kiệm năng lượng vào công tác chăm sóc giáo dục trẻ...</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Nâng cao chất lượng và hiệu quả giáo dục toàn diện, đặc biệt là chất lượng giáo dục đạo đức và chất lượng văn hoá. Đổi mới phương pháp chăm sóc giáo dục trẻ đánh giá trẻ theo </w:t>
      </w:r>
      <w:r w:rsidR="001A7F37" w:rsidRPr="0076451F">
        <w:rPr>
          <w:rFonts w:ascii="Times New Roman" w:eastAsia="Times New Roman" w:hAnsi="Times New Roman" w:cs="Times New Roman"/>
          <w:sz w:val="28"/>
          <w:szCs w:val="28"/>
          <w:lang w:val="vi-VN"/>
        </w:rPr>
        <w:t>đúng yêu cầu</w:t>
      </w:r>
      <w:r w:rsidRPr="00B8005A">
        <w:rPr>
          <w:rFonts w:ascii="Times New Roman" w:eastAsia="Times New Roman" w:hAnsi="Times New Roman" w:cs="Times New Roman"/>
          <w:sz w:val="28"/>
          <w:szCs w:val="28"/>
          <w:lang w:val="vi-VN"/>
        </w:rPr>
        <w:t>.</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Thường xuyên kiểm tra các hoạt động chuyên môn trong nhà trường. Đẩy mạnh hoạt động kiểm định chất lượng giáo dục, tổ chức bồi dưỡng chuyên môn, nghiệp vụ cho đội ngũ cán bộ, giáo viên làm công tác kiểm định chất lượng giáo dục. Tổ chức thực hiện chương trình bồi dưỡng thường xuyên cho cán bộ, giáo viên trong trường.</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Đổi mới quản lí cách chăm sóc giáo dục trẻ. Từ đó mà thôi thúc giáo viên phải tự học, tự bồi dưỡng, chủ động tìm tòi, áp dụng các phương pháp chăm sóc giáo dục trẻ hiện đại vào bài giảng của mình từ đó nâng cao chất lượng giáo dục, phát triển tối đa những phẩm chất và năng lực ở từng trẻ.</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Chú trọng tổ chức tốt các hoạt động trải nghiệm, cho trẻ giữ gìn vệ sinh trong ngoài lớp cùng cô, chăm sóc cây và hoa, đi trải nghiệm để tìm hiểu về di tích lịch sử địa phương…</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Kiện toàn cơ cấu tổ chức, phân công bố trí cán bộ giáo viên hợp lý, phát huy năng lực, sở trường của từng CBGV phù hợp với yêu cầu.</w:t>
      </w:r>
    </w:p>
    <w:p w:rsidR="00E2179B" w:rsidRPr="0076451F" w:rsidRDefault="00B8005A" w:rsidP="00B8005A">
      <w:pPr>
        <w:shd w:val="clear" w:color="auto" w:fill="FFFFFF"/>
        <w:spacing w:after="0"/>
        <w:ind w:firstLine="720"/>
        <w:rPr>
          <w:rFonts w:ascii="Times New Roman" w:eastAsia="Times New Roman" w:hAnsi="Times New Roman" w:cs="Times New Roman"/>
          <w:sz w:val="28"/>
          <w:szCs w:val="28"/>
          <w:lang w:val="vi-VN"/>
        </w:rPr>
      </w:pPr>
      <w:r w:rsidRPr="0076451F">
        <w:rPr>
          <w:rFonts w:ascii="Times New Roman" w:eastAsia="Times New Roman" w:hAnsi="Times New Roman" w:cs="Times New Roman"/>
          <w:sz w:val="28"/>
          <w:szCs w:val="28"/>
          <w:lang w:val="vi-VN"/>
        </w:rPr>
        <w:t> </w:t>
      </w:r>
      <w:r w:rsidRPr="00B8005A">
        <w:rPr>
          <w:rFonts w:ascii="Times New Roman" w:eastAsia="Times New Roman" w:hAnsi="Times New Roman" w:cs="Times New Roman"/>
          <w:sz w:val="28"/>
          <w:szCs w:val="28"/>
          <w:lang w:val="vi-VN"/>
        </w:rPr>
        <w:t>Tổ chức các hoạt động theo hướng lấy trẻ làm trung tâm, phát huy tính tích cực, chủ động, sáng tạo của trẻ.</w:t>
      </w:r>
    </w:p>
    <w:p w:rsidR="00E2179B" w:rsidRPr="003B789A"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Đối với trẻ: </w:t>
      </w:r>
      <w:r w:rsidRPr="0076451F">
        <w:rPr>
          <w:rFonts w:ascii="Times New Roman" w:eastAsia="Times New Roman" w:hAnsi="Times New Roman" w:cs="Times New Roman"/>
          <w:sz w:val="28"/>
          <w:szCs w:val="28"/>
          <w:lang w:val="vi-VN"/>
        </w:rPr>
        <w:t>H</w:t>
      </w:r>
      <w:r w:rsidR="00D7626B">
        <w:rPr>
          <w:rFonts w:ascii="Times New Roman" w:eastAsia="Times New Roman" w:hAnsi="Times New Roman" w:cs="Times New Roman"/>
          <w:sz w:val="28"/>
          <w:szCs w:val="28"/>
          <w:lang w:val="vi-VN"/>
        </w:rPr>
        <w:t xml:space="preserve">uy động trẻ nhà trẻ ra lớp đạt </w:t>
      </w:r>
      <w:r w:rsidR="00E832CA" w:rsidRPr="0076451F">
        <w:rPr>
          <w:rFonts w:ascii="Times New Roman" w:eastAsia="Times New Roman" w:hAnsi="Times New Roman" w:cs="Times New Roman"/>
          <w:sz w:val="28"/>
          <w:szCs w:val="28"/>
          <w:lang w:val="vi-VN"/>
        </w:rPr>
        <w:t xml:space="preserve">từ </w:t>
      </w:r>
      <w:r w:rsidR="000E3FE4">
        <w:rPr>
          <w:rFonts w:ascii="Times New Roman" w:eastAsia="Times New Roman" w:hAnsi="Times New Roman" w:cs="Times New Roman"/>
          <w:sz w:val="28"/>
          <w:szCs w:val="28"/>
          <w:lang w:val="vi-VN"/>
        </w:rPr>
        <w:t>4</w:t>
      </w:r>
      <w:r w:rsidR="000E3FE4" w:rsidRPr="000E3FE4">
        <w:rPr>
          <w:rFonts w:ascii="Times New Roman" w:eastAsia="Times New Roman" w:hAnsi="Times New Roman" w:cs="Times New Roman"/>
          <w:sz w:val="28"/>
          <w:szCs w:val="28"/>
          <w:lang w:val="vi-VN"/>
        </w:rPr>
        <w:t>0</w:t>
      </w:r>
      <w:r w:rsidRPr="00B8005A">
        <w:rPr>
          <w:rFonts w:ascii="Times New Roman" w:eastAsia="Times New Roman" w:hAnsi="Times New Roman" w:cs="Times New Roman"/>
          <w:sz w:val="28"/>
          <w:szCs w:val="28"/>
          <w:lang w:val="vi-VN"/>
        </w:rPr>
        <w:t xml:space="preserve">% </w:t>
      </w:r>
      <w:r w:rsidR="000E3FE4" w:rsidRPr="000E3FE4">
        <w:rPr>
          <w:rFonts w:ascii="Times New Roman" w:eastAsia="Times New Roman" w:hAnsi="Times New Roman" w:cs="Times New Roman"/>
          <w:sz w:val="28"/>
          <w:szCs w:val="28"/>
          <w:lang w:val="vi-VN"/>
        </w:rPr>
        <w:t xml:space="preserve">-42% </w:t>
      </w:r>
      <w:r w:rsidRPr="00B8005A">
        <w:rPr>
          <w:rFonts w:ascii="Times New Roman" w:eastAsia="Times New Roman" w:hAnsi="Times New Roman" w:cs="Times New Roman"/>
          <w:sz w:val="28"/>
          <w:szCs w:val="28"/>
          <w:lang w:val="vi-VN"/>
        </w:rPr>
        <w:t xml:space="preserve">trở lên, trẻ </w:t>
      </w:r>
      <w:r w:rsidRPr="0076451F">
        <w:rPr>
          <w:rFonts w:ascii="Times New Roman" w:eastAsia="Times New Roman" w:hAnsi="Times New Roman" w:cs="Times New Roman"/>
          <w:sz w:val="28"/>
          <w:szCs w:val="28"/>
          <w:lang w:val="vi-VN"/>
        </w:rPr>
        <w:t>MG</w:t>
      </w:r>
      <w:r w:rsidRPr="00B8005A">
        <w:rPr>
          <w:rFonts w:ascii="Times New Roman" w:eastAsia="Times New Roman" w:hAnsi="Times New Roman" w:cs="Times New Roman"/>
          <w:sz w:val="28"/>
          <w:szCs w:val="28"/>
          <w:lang w:val="vi-VN"/>
        </w:rPr>
        <w:t xml:space="preserve"> ra lớp đạt 100%, trẻ 5 tuổi hoàn thành chương trình giáo dục mầm non</w:t>
      </w:r>
      <w:r w:rsidR="00AF54A2" w:rsidRPr="0076451F">
        <w:rPr>
          <w:rFonts w:ascii="Times New Roman" w:eastAsia="Times New Roman" w:hAnsi="Times New Roman" w:cs="Times New Roman"/>
          <w:sz w:val="28"/>
          <w:szCs w:val="28"/>
          <w:lang w:val="vi-VN"/>
        </w:rPr>
        <w:t xml:space="preserve"> đạt 100%; Đảm bảo an toàn tuyệt đối về Vệ sinh ATTP</w:t>
      </w:r>
      <w:r w:rsidR="003B789A" w:rsidRPr="003B789A">
        <w:rPr>
          <w:rFonts w:ascii="Times New Roman" w:eastAsia="Times New Roman" w:hAnsi="Times New Roman" w:cs="Times New Roman"/>
          <w:sz w:val="28"/>
          <w:szCs w:val="28"/>
          <w:lang w:val="vi-VN"/>
        </w:rPr>
        <w:t>.</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Đối với giáo viên: </w:t>
      </w:r>
      <w:r w:rsidRPr="0076451F">
        <w:rPr>
          <w:rFonts w:ascii="Times New Roman" w:eastAsia="Times New Roman" w:hAnsi="Times New Roman" w:cs="Times New Roman"/>
          <w:sz w:val="28"/>
          <w:szCs w:val="28"/>
          <w:lang w:val="vi-VN"/>
        </w:rPr>
        <w:t>T</w:t>
      </w:r>
      <w:r w:rsidRPr="00B8005A">
        <w:rPr>
          <w:rFonts w:ascii="Times New Roman" w:eastAsia="Times New Roman" w:hAnsi="Times New Roman" w:cs="Times New Roman"/>
          <w:sz w:val="28"/>
          <w:szCs w:val="28"/>
          <w:lang w:val="vi-VN"/>
        </w:rPr>
        <w:t>hực hiện các chỉ tiêu về chuyên đề</w:t>
      </w:r>
      <w:r w:rsidR="00D7626B" w:rsidRPr="0076451F">
        <w:rPr>
          <w:rFonts w:ascii="Times New Roman" w:eastAsia="Times New Roman" w:hAnsi="Times New Roman" w:cs="Times New Roman"/>
          <w:sz w:val="28"/>
          <w:szCs w:val="28"/>
          <w:lang w:val="vi-VN"/>
        </w:rPr>
        <w:t>,</w:t>
      </w:r>
      <w:r w:rsidR="006D127D" w:rsidRPr="002D6A18">
        <w:rPr>
          <w:rFonts w:ascii="Times New Roman" w:eastAsia="Times New Roman" w:hAnsi="Times New Roman" w:cs="Times New Roman"/>
          <w:sz w:val="28"/>
          <w:szCs w:val="28"/>
          <w:lang w:val="vi-VN"/>
        </w:rPr>
        <w:t xml:space="preserve"> </w:t>
      </w:r>
      <w:r w:rsidR="00D7626B" w:rsidRPr="0076451F">
        <w:rPr>
          <w:rFonts w:ascii="Times New Roman" w:eastAsia="Times New Roman" w:hAnsi="Times New Roman" w:cs="Times New Roman"/>
          <w:sz w:val="28"/>
          <w:szCs w:val="28"/>
          <w:lang w:val="vi-VN"/>
        </w:rPr>
        <w:t>hội thi</w:t>
      </w:r>
      <w:r w:rsidRPr="00B8005A">
        <w:rPr>
          <w:rFonts w:ascii="Times New Roman" w:eastAsia="Times New Roman" w:hAnsi="Times New Roman" w:cs="Times New Roman"/>
          <w:sz w:val="28"/>
          <w:szCs w:val="28"/>
          <w:lang w:val="vi-VN"/>
        </w:rPr>
        <w:t>, dự giờ, phong trào thi giáo viên dạy giỏi các cấp, phong trào viết sáng kiến kinh nghiệm, phong trào thi đua ...</w:t>
      </w:r>
    </w:p>
    <w:p w:rsidR="00E2179B" w:rsidRPr="0076451F" w:rsidRDefault="00B8005A" w:rsidP="00B8005A">
      <w:pPr>
        <w:shd w:val="clear" w:color="auto" w:fill="FFFFFF"/>
        <w:spacing w:after="0"/>
        <w:ind w:firstLine="720"/>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Thực hiện chương trình, kế hoạch giáo dục</w:t>
      </w:r>
      <w:r w:rsidRPr="0076451F">
        <w:rPr>
          <w:rFonts w:ascii="Times New Roman" w:eastAsia="Times New Roman" w:hAnsi="Times New Roman" w:cs="Times New Roman"/>
          <w:sz w:val="28"/>
          <w:szCs w:val="28"/>
          <w:lang w:val="vi-VN"/>
        </w:rPr>
        <w:t>.</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Thực hiện đổi mới phương pháp chăm sóc trẻ</w:t>
      </w:r>
      <w:r w:rsidRPr="0076451F">
        <w:rPr>
          <w:rFonts w:ascii="Times New Roman" w:eastAsia="Times New Roman" w:hAnsi="Times New Roman" w:cs="Times New Roman"/>
          <w:sz w:val="28"/>
          <w:szCs w:val="28"/>
          <w:lang w:val="vi-VN"/>
        </w:rPr>
        <w:t>.</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Thực hiện mục tiêu Phổ cập giáo dục xóa mù</w:t>
      </w:r>
      <w:r w:rsidR="00D7626B" w:rsidRPr="0076451F">
        <w:rPr>
          <w:rFonts w:ascii="Times New Roman" w:eastAsia="Times New Roman" w:hAnsi="Times New Roman" w:cs="Times New Roman"/>
          <w:sz w:val="28"/>
          <w:szCs w:val="28"/>
          <w:lang w:val="vi-VN"/>
        </w:rPr>
        <w:t xml:space="preserve"> chữ</w:t>
      </w:r>
      <w:r w:rsidRPr="00B8005A">
        <w:rPr>
          <w:rFonts w:ascii="Times New Roman" w:eastAsia="Times New Roman" w:hAnsi="Times New Roman" w:cs="Times New Roman"/>
          <w:sz w:val="28"/>
          <w:szCs w:val="28"/>
          <w:lang w:val="vi-VN"/>
        </w:rPr>
        <w:t>, Phổ cập giáo dục mầm non đúng độ tuổi.</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Bồi dưỡng cho cán bộ, giáo viên kiến thức và kỹ năng tuyên truyền với</w:t>
      </w:r>
      <w:r w:rsidRPr="00B8005A">
        <w:rPr>
          <w:rFonts w:ascii="Times New Roman" w:eastAsia="Times New Roman" w:hAnsi="Times New Roman" w:cs="Times New Roman"/>
          <w:b/>
          <w:bCs/>
          <w:sz w:val="28"/>
          <w:szCs w:val="28"/>
          <w:lang w:val="vi-VN"/>
        </w:rPr>
        <w:t> </w:t>
      </w:r>
      <w:r w:rsidRPr="00B8005A">
        <w:rPr>
          <w:rFonts w:ascii="Times New Roman" w:eastAsia="Times New Roman" w:hAnsi="Times New Roman" w:cs="Times New Roman"/>
          <w:sz w:val="28"/>
          <w:szCs w:val="28"/>
          <w:lang w:val="vi-VN"/>
        </w:rPr>
        <w:t>các bậc cha mẹ trẻ và cộng đồng về công tác giáo dục trẻ.</w:t>
      </w:r>
    </w:p>
    <w:p w:rsidR="00FC6D69" w:rsidRPr="0076451F" w:rsidRDefault="00FC6D69" w:rsidP="00B8005A">
      <w:pPr>
        <w:shd w:val="clear" w:color="auto" w:fill="FFFFFF"/>
        <w:spacing w:after="0"/>
        <w:ind w:firstLine="720"/>
        <w:jc w:val="both"/>
        <w:rPr>
          <w:rFonts w:ascii="Times New Roman" w:eastAsia="Times New Roman" w:hAnsi="Times New Roman" w:cs="Times New Roman"/>
          <w:b/>
          <w:bCs/>
          <w:sz w:val="28"/>
          <w:szCs w:val="28"/>
          <w:lang w:val="vi-VN"/>
        </w:rPr>
      </w:pP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lang w:val="vi-VN"/>
        </w:rPr>
        <w:lastRenderedPageBreak/>
        <w:t>2. Nhóm phát triển đội ngũ</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lang w:val="vi-VN"/>
        </w:rPr>
        <w:t>2.1. Mục tiêu phát triển đội ngũ cán bộ, viên chức</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lang w:val="vi-VN"/>
        </w:rPr>
        <w:t> </w:t>
      </w:r>
      <w:r w:rsidRPr="00B8005A">
        <w:rPr>
          <w:rFonts w:ascii="Times New Roman" w:eastAsia="Times New Roman" w:hAnsi="Times New Roman" w:cs="Times New Roman"/>
          <w:sz w:val="28"/>
          <w:szCs w:val="28"/>
          <w:lang w:val="vi-VN"/>
        </w:rPr>
        <w:t>Xây dựng đội ngũ CB-GV-NV đủ về số lượng, có tư tưởng chính trị, phẩm chất đạo đức tốt, có năng lực chuyên môn khá giỏi, có trình độ tin học, có phong cách sư phạm mẫu mực, tận tụy yêu nghề mến trẻ, đoàn kết thống nhất hoàn thành xuất sắc nhiệm vụ của trường. Cụ thể:</w:t>
      </w:r>
    </w:p>
    <w:p w:rsidR="00E2179B" w:rsidRPr="0076451F" w:rsidRDefault="00D7626B" w:rsidP="00B8005A">
      <w:pPr>
        <w:shd w:val="clear" w:color="auto" w:fill="FFFFFF"/>
        <w:spacing w:after="0"/>
        <w:ind w:firstLine="720"/>
        <w:jc w:val="both"/>
        <w:rPr>
          <w:rFonts w:ascii="Times New Roman" w:eastAsia="Times New Roman" w:hAnsi="Times New Roman" w:cs="Times New Roman"/>
          <w:sz w:val="28"/>
          <w:szCs w:val="28"/>
          <w:lang w:val="vi-VN"/>
        </w:rPr>
      </w:pPr>
      <w:r w:rsidRPr="0076451F">
        <w:rPr>
          <w:rFonts w:ascii="Times New Roman" w:eastAsia="Times New Roman" w:hAnsi="Times New Roman" w:cs="Times New Roman"/>
          <w:sz w:val="28"/>
          <w:szCs w:val="28"/>
          <w:lang w:val="vi-VN"/>
        </w:rPr>
        <w:t xml:space="preserve"> </w:t>
      </w:r>
      <w:r w:rsidR="00B8005A" w:rsidRPr="00B8005A">
        <w:rPr>
          <w:rFonts w:ascii="Times New Roman" w:eastAsia="Times New Roman" w:hAnsi="Times New Roman" w:cs="Times New Roman"/>
          <w:sz w:val="28"/>
          <w:szCs w:val="28"/>
          <w:lang w:val="vi-VN"/>
        </w:rPr>
        <w:t>Đối với Cán bộ quản lý: 100% trình độ Đại học; có chứng chỉ ngoại ngữ và tin học. Đánh giá chuẩn hiệu trưởng, phó hiệu trưởng hằn</w:t>
      </w:r>
      <w:r>
        <w:rPr>
          <w:rFonts w:ascii="Times New Roman" w:eastAsia="Times New Roman" w:hAnsi="Times New Roman" w:cs="Times New Roman"/>
          <w:sz w:val="28"/>
          <w:szCs w:val="28"/>
          <w:lang w:val="vi-VN"/>
        </w:rPr>
        <w:t xml:space="preserve">g năm đều được xếp loại </w:t>
      </w:r>
      <w:r w:rsidRPr="0076451F">
        <w:rPr>
          <w:rFonts w:ascii="Times New Roman" w:eastAsia="Times New Roman" w:hAnsi="Times New Roman" w:cs="Times New Roman"/>
          <w:sz w:val="28"/>
          <w:szCs w:val="28"/>
          <w:lang w:val="vi-VN"/>
        </w:rPr>
        <w:t>khá và Tốt</w:t>
      </w:r>
      <w:r w:rsidR="00B8005A" w:rsidRPr="00B8005A">
        <w:rPr>
          <w:rFonts w:ascii="Times New Roman" w:eastAsia="Times New Roman" w:hAnsi="Times New Roman" w:cs="Times New Roman"/>
          <w:sz w:val="28"/>
          <w:szCs w:val="28"/>
          <w:lang w:val="vi-VN"/>
        </w:rPr>
        <w:t>.</w:t>
      </w:r>
    </w:p>
    <w:p w:rsidR="00E2179B" w:rsidRPr="0076451F" w:rsidRDefault="00B8005A" w:rsidP="00D7626B">
      <w:pPr>
        <w:shd w:val="clear" w:color="auto" w:fill="FFFFFF"/>
        <w:spacing w:after="0"/>
        <w:ind w:firstLine="709"/>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Đối với Giáo viên: 100% trình độ đào tạo </w:t>
      </w:r>
      <w:r w:rsidR="009F2859" w:rsidRPr="0076451F">
        <w:rPr>
          <w:rFonts w:ascii="Times New Roman" w:eastAsia="Times New Roman" w:hAnsi="Times New Roman" w:cs="Times New Roman"/>
          <w:sz w:val="28"/>
          <w:szCs w:val="28"/>
          <w:lang w:val="vi-VN"/>
        </w:rPr>
        <w:t>Cao đảng trở lên</w:t>
      </w:r>
      <w:r w:rsidRPr="00B8005A">
        <w:rPr>
          <w:rFonts w:ascii="Times New Roman" w:eastAsia="Times New Roman" w:hAnsi="Times New Roman" w:cs="Times New Roman"/>
          <w:sz w:val="28"/>
          <w:szCs w:val="28"/>
          <w:lang w:val="vi-VN"/>
        </w:rPr>
        <w:t xml:space="preserve">, 100% giáo viên có trình độ ứng dụng công nghệ thông tin vào giảng dạy, </w:t>
      </w:r>
      <w:r w:rsidR="009F2859" w:rsidRPr="0076451F">
        <w:rPr>
          <w:rFonts w:ascii="Times New Roman" w:eastAsia="Times New Roman" w:hAnsi="Times New Roman" w:cs="Times New Roman"/>
          <w:sz w:val="28"/>
          <w:szCs w:val="28"/>
          <w:lang w:val="vi-VN"/>
        </w:rPr>
        <w:t>9</w:t>
      </w:r>
      <w:r w:rsidRPr="00B8005A">
        <w:rPr>
          <w:rFonts w:ascii="Times New Roman" w:eastAsia="Times New Roman" w:hAnsi="Times New Roman" w:cs="Times New Roman"/>
          <w:sz w:val="28"/>
          <w:szCs w:val="28"/>
          <w:lang w:val="vi-VN"/>
        </w:rPr>
        <w:t xml:space="preserve">0% giáo viên có chứng chỉ Ngoại ngữ; 100% giáo viên đều được đánh giá chuẩn nghề nghiệp từ loại </w:t>
      </w:r>
      <w:r w:rsidR="009F2859" w:rsidRPr="0076451F">
        <w:rPr>
          <w:rFonts w:ascii="Times New Roman" w:eastAsia="Times New Roman" w:hAnsi="Times New Roman" w:cs="Times New Roman"/>
          <w:sz w:val="28"/>
          <w:szCs w:val="28"/>
          <w:lang w:val="vi-VN"/>
        </w:rPr>
        <w:t xml:space="preserve">Đạt </w:t>
      </w:r>
      <w:r w:rsidR="009F2859">
        <w:rPr>
          <w:rFonts w:ascii="Times New Roman" w:eastAsia="Times New Roman" w:hAnsi="Times New Roman" w:cs="Times New Roman"/>
          <w:sz w:val="28"/>
          <w:szCs w:val="28"/>
          <w:lang w:val="vi-VN"/>
        </w:rPr>
        <w:t xml:space="preserve">trở lên, trong đó có </w:t>
      </w:r>
      <w:r w:rsidR="000E3FE4" w:rsidRPr="000E3FE4">
        <w:rPr>
          <w:rFonts w:ascii="Times New Roman" w:eastAsia="Times New Roman" w:hAnsi="Times New Roman" w:cs="Times New Roman"/>
          <w:sz w:val="28"/>
          <w:szCs w:val="28"/>
          <w:lang w:val="vi-VN"/>
        </w:rPr>
        <w:t>9</w:t>
      </w:r>
      <w:r w:rsidR="009F2859" w:rsidRPr="0076451F">
        <w:rPr>
          <w:rFonts w:ascii="Times New Roman" w:eastAsia="Times New Roman" w:hAnsi="Times New Roman" w:cs="Times New Roman"/>
          <w:sz w:val="28"/>
          <w:szCs w:val="28"/>
          <w:lang w:val="vi-VN"/>
        </w:rPr>
        <w:t>0</w:t>
      </w:r>
      <w:r w:rsidRPr="00B8005A">
        <w:rPr>
          <w:rFonts w:ascii="Times New Roman" w:eastAsia="Times New Roman" w:hAnsi="Times New Roman" w:cs="Times New Roman"/>
          <w:sz w:val="28"/>
          <w:szCs w:val="28"/>
          <w:lang w:val="vi-VN"/>
        </w:rPr>
        <w:t xml:space="preserve">% giáo viên được xếp loại </w:t>
      </w:r>
      <w:r w:rsidR="009F2859" w:rsidRPr="0076451F">
        <w:rPr>
          <w:rFonts w:ascii="Times New Roman" w:eastAsia="Times New Roman" w:hAnsi="Times New Roman" w:cs="Times New Roman"/>
          <w:sz w:val="28"/>
          <w:szCs w:val="28"/>
          <w:lang w:val="vi-VN"/>
        </w:rPr>
        <w:t>Khá và Tốt</w:t>
      </w:r>
      <w:r w:rsidRPr="00B8005A">
        <w:rPr>
          <w:rFonts w:ascii="Times New Roman" w:eastAsia="Times New Roman" w:hAnsi="Times New Roman" w:cs="Times New Roman"/>
          <w:sz w:val="28"/>
          <w:szCs w:val="28"/>
          <w:lang w:val="vi-VN"/>
        </w:rPr>
        <w:t xml:space="preserve">; 100% giáo viên đều xếp loại </w:t>
      </w:r>
      <w:r w:rsidR="00D152DA" w:rsidRPr="0076451F">
        <w:rPr>
          <w:rFonts w:ascii="Times New Roman" w:eastAsia="Times New Roman" w:hAnsi="Times New Roman" w:cs="Times New Roman"/>
          <w:sz w:val="28"/>
          <w:szCs w:val="28"/>
          <w:lang w:val="vi-VN"/>
        </w:rPr>
        <w:t>Đạt</w:t>
      </w:r>
      <w:r w:rsidRPr="00B8005A">
        <w:rPr>
          <w:rFonts w:ascii="Times New Roman" w:eastAsia="Times New Roman" w:hAnsi="Times New Roman" w:cs="Times New Roman"/>
          <w:sz w:val="28"/>
          <w:szCs w:val="28"/>
          <w:lang w:val="vi-VN"/>
        </w:rPr>
        <w:t xml:space="preserve"> về chuyên môn n</w:t>
      </w:r>
      <w:r w:rsidR="00D152DA">
        <w:rPr>
          <w:rFonts w:ascii="Times New Roman" w:eastAsia="Times New Roman" w:hAnsi="Times New Roman" w:cs="Times New Roman"/>
          <w:sz w:val="28"/>
          <w:szCs w:val="28"/>
          <w:lang w:val="vi-VN"/>
        </w:rPr>
        <w:t>ghiệp vụ</w:t>
      </w:r>
      <w:r w:rsidRPr="00B8005A">
        <w:rPr>
          <w:rFonts w:ascii="Times New Roman" w:eastAsia="Times New Roman" w:hAnsi="Times New Roman" w:cs="Times New Roman"/>
          <w:sz w:val="28"/>
          <w:szCs w:val="28"/>
          <w:lang w:val="vi-VN"/>
        </w:rPr>
        <w:t xml:space="preserve">; </w:t>
      </w:r>
      <w:r w:rsidR="009F2859" w:rsidRPr="0076451F">
        <w:rPr>
          <w:rFonts w:ascii="Times New Roman" w:eastAsia="Times New Roman" w:hAnsi="Times New Roman" w:cs="Times New Roman"/>
          <w:sz w:val="28"/>
          <w:szCs w:val="28"/>
          <w:lang w:val="vi-VN"/>
        </w:rPr>
        <w:t xml:space="preserve">hằng năm </w:t>
      </w:r>
      <w:r w:rsidRPr="00B8005A">
        <w:rPr>
          <w:rFonts w:ascii="Times New Roman" w:eastAsia="Times New Roman" w:hAnsi="Times New Roman" w:cs="Times New Roman"/>
          <w:sz w:val="28"/>
          <w:szCs w:val="28"/>
          <w:lang w:val="vi-VN"/>
        </w:rPr>
        <w:t>giáo viên</w:t>
      </w:r>
      <w:r w:rsidR="009F2859" w:rsidRPr="0076451F">
        <w:rPr>
          <w:rFonts w:ascii="Times New Roman" w:eastAsia="Times New Roman" w:hAnsi="Times New Roman" w:cs="Times New Roman"/>
          <w:sz w:val="28"/>
          <w:szCs w:val="28"/>
          <w:lang w:val="vi-VN"/>
        </w:rPr>
        <w:t xml:space="preserve"> dự</w:t>
      </w:r>
      <w:r w:rsidR="000E3FE4">
        <w:rPr>
          <w:rFonts w:ascii="Times New Roman" w:eastAsia="Times New Roman" w:hAnsi="Times New Roman" w:cs="Times New Roman"/>
          <w:sz w:val="28"/>
          <w:szCs w:val="28"/>
          <w:lang w:val="vi-VN"/>
        </w:rPr>
        <w:t xml:space="preserve"> thi GV giỏi cấp huyện đạt </w:t>
      </w:r>
      <w:r w:rsidR="000E3FE4" w:rsidRPr="000E3FE4">
        <w:rPr>
          <w:rFonts w:ascii="Times New Roman" w:eastAsia="Times New Roman" w:hAnsi="Times New Roman" w:cs="Times New Roman"/>
          <w:sz w:val="28"/>
          <w:szCs w:val="28"/>
          <w:lang w:val="vi-VN"/>
        </w:rPr>
        <w:t>2</w:t>
      </w:r>
      <w:r w:rsidR="009F2859" w:rsidRPr="0076451F">
        <w:rPr>
          <w:rFonts w:ascii="Times New Roman" w:eastAsia="Times New Roman" w:hAnsi="Times New Roman" w:cs="Times New Roman"/>
          <w:sz w:val="28"/>
          <w:szCs w:val="28"/>
          <w:lang w:val="vi-VN"/>
        </w:rPr>
        <w:t xml:space="preserve"> </w:t>
      </w:r>
      <w:r w:rsidRPr="00B8005A">
        <w:rPr>
          <w:rFonts w:ascii="Times New Roman" w:eastAsia="Times New Roman" w:hAnsi="Times New Roman" w:cs="Times New Roman"/>
          <w:sz w:val="28"/>
          <w:szCs w:val="28"/>
          <w:lang w:val="vi-VN"/>
        </w:rPr>
        <w:t xml:space="preserve">giáo viên dạy giỏi </w:t>
      </w:r>
      <w:r w:rsidR="009F2859" w:rsidRPr="0076451F">
        <w:rPr>
          <w:rFonts w:ascii="Times New Roman" w:eastAsia="Times New Roman" w:hAnsi="Times New Roman" w:cs="Times New Roman"/>
          <w:sz w:val="28"/>
          <w:szCs w:val="28"/>
          <w:lang w:val="vi-VN"/>
        </w:rPr>
        <w:t xml:space="preserve">cấp </w:t>
      </w:r>
      <w:r w:rsidRPr="00B8005A">
        <w:rPr>
          <w:rFonts w:ascii="Times New Roman" w:eastAsia="Times New Roman" w:hAnsi="Times New Roman" w:cs="Times New Roman"/>
          <w:sz w:val="28"/>
          <w:szCs w:val="28"/>
          <w:lang w:val="vi-VN"/>
        </w:rPr>
        <w:t>huyện trở lên; 100% giáo viên được xếp loại khá, giỏi về bồi dưỡng thường xuyên.</w:t>
      </w:r>
    </w:p>
    <w:p w:rsidR="00E2179B" w:rsidRPr="0076451F" w:rsidRDefault="00B8005A" w:rsidP="00B8005A">
      <w:pPr>
        <w:shd w:val="clear" w:color="auto" w:fill="FFFFFF"/>
        <w:spacing w:after="0"/>
        <w:ind w:firstLine="720"/>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lang w:val="vi-VN"/>
        </w:rPr>
        <w:t>2.2. Nhu cầu về đội ngũ cán bộ, viên chức</w:t>
      </w:r>
    </w:p>
    <w:p w:rsidR="00E2179B" w:rsidRPr="002D6A18" w:rsidRDefault="00B8005A" w:rsidP="00B8005A">
      <w:pPr>
        <w:shd w:val="clear" w:color="auto" w:fill="FFFFFF"/>
        <w:spacing w:after="0"/>
        <w:ind w:firstLine="720"/>
        <w:rPr>
          <w:rFonts w:ascii="Times New Roman" w:eastAsia="Times New Roman" w:hAnsi="Times New Roman" w:cs="Times New Roman"/>
          <w:b/>
          <w:bCs/>
          <w:i/>
          <w:iCs/>
          <w:sz w:val="28"/>
          <w:szCs w:val="28"/>
          <w:lang w:val="vi-VN"/>
        </w:rPr>
      </w:pPr>
      <w:r w:rsidRPr="00B8005A">
        <w:rPr>
          <w:rFonts w:ascii="Times New Roman" w:eastAsia="Times New Roman" w:hAnsi="Times New Roman" w:cs="Times New Roman"/>
          <w:b/>
          <w:bCs/>
          <w:i/>
          <w:iCs/>
          <w:sz w:val="28"/>
          <w:szCs w:val="28"/>
          <w:lang w:val="vi-VN"/>
        </w:rPr>
        <w:t xml:space="preserve">Bảng </w:t>
      </w:r>
      <w:r w:rsidR="000E3FE4" w:rsidRPr="000E3FE4">
        <w:rPr>
          <w:rFonts w:ascii="Times New Roman" w:eastAsia="Times New Roman" w:hAnsi="Times New Roman" w:cs="Times New Roman"/>
          <w:b/>
          <w:bCs/>
          <w:i/>
          <w:iCs/>
          <w:sz w:val="28"/>
          <w:szCs w:val="28"/>
          <w:lang w:val="vi-VN"/>
        </w:rPr>
        <w:t>2</w:t>
      </w:r>
      <w:r w:rsidRPr="00B8005A">
        <w:rPr>
          <w:rFonts w:ascii="Times New Roman" w:eastAsia="Times New Roman" w:hAnsi="Times New Roman" w:cs="Times New Roman"/>
          <w:b/>
          <w:bCs/>
          <w:i/>
          <w:iCs/>
          <w:sz w:val="28"/>
          <w:szCs w:val="28"/>
          <w:lang w:val="vi-VN"/>
        </w:rPr>
        <w:t xml:space="preserve"> - Nhu cầu đội ngũ cán bộ, giáo viên, nhân viên từ 201</w:t>
      </w:r>
      <w:r w:rsidR="002D6A18" w:rsidRPr="002D6A18">
        <w:rPr>
          <w:rFonts w:ascii="Times New Roman" w:eastAsia="Times New Roman" w:hAnsi="Times New Roman" w:cs="Times New Roman"/>
          <w:b/>
          <w:bCs/>
          <w:i/>
          <w:iCs/>
          <w:sz w:val="28"/>
          <w:szCs w:val="28"/>
          <w:lang w:val="vi-VN"/>
        </w:rPr>
        <w:t>5</w:t>
      </w:r>
      <w:r w:rsidRPr="00B8005A">
        <w:rPr>
          <w:rFonts w:ascii="Times New Roman" w:eastAsia="Times New Roman" w:hAnsi="Times New Roman" w:cs="Times New Roman"/>
          <w:b/>
          <w:bCs/>
          <w:i/>
          <w:iCs/>
          <w:sz w:val="28"/>
          <w:szCs w:val="28"/>
          <w:lang w:val="vi-VN"/>
        </w:rPr>
        <w:t xml:space="preserve"> đến 202</w:t>
      </w:r>
      <w:r w:rsidR="002D6A18" w:rsidRPr="002D6A18">
        <w:rPr>
          <w:rFonts w:ascii="Times New Roman" w:eastAsia="Times New Roman" w:hAnsi="Times New Roman" w:cs="Times New Roman"/>
          <w:b/>
          <w:bCs/>
          <w:i/>
          <w:iCs/>
          <w:sz w:val="28"/>
          <w:szCs w:val="28"/>
          <w:lang w:val="vi-VN"/>
        </w:rPr>
        <w:t>0</w:t>
      </w:r>
    </w:p>
    <w:tbl>
      <w:tblPr>
        <w:tblW w:w="9902" w:type="dxa"/>
        <w:tblInd w:w="-176" w:type="dxa"/>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tblPr>
      <w:tblGrid>
        <w:gridCol w:w="1619"/>
        <w:gridCol w:w="900"/>
        <w:gridCol w:w="981"/>
        <w:gridCol w:w="862"/>
        <w:gridCol w:w="973"/>
        <w:gridCol w:w="871"/>
        <w:gridCol w:w="885"/>
        <w:gridCol w:w="861"/>
        <w:gridCol w:w="959"/>
        <w:gridCol w:w="991"/>
      </w:tblGrid>
      <w:tr w:rsidR="00B8005A" w:rsidRPr="00B8005A" w:rsidTr="00C21471">
        <w:trPr>
          <w:trHeight w:val="346"/>
        </w:trPr>
        <w:tc>
          <w:tcPr>
            <w:tcW w:w="1619" w:type="dxa"/>
            <w:vMerge w:val="restar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rsidR="00E2179B" w:rsidRPr="009F2859" w:rsidRDefault="00B8005A" w:rsidP="00B8005A">
            <w:pPr>
              <w:spacing w:after="0"/>
              <w:jc w:val="center"/>
              <w:rPr>
                <w:rFonts w:ascii="Times New Roman" w:eastAsia="Times New Roman" w:hAnsi="Times New Roman" w:cs="Times New Roman"/>
                <w:b/>
                <w:sz w:val="24"/>
                <w:szCs w:val="24"/>
              </w:rPr>
            </w:pPr>
            <w:r w:rsidRPr="009F2859">
              <w:rPr>
                <w:rFonts w:ascii="Times New Roman" w:eastAsia="Times New Roman" w:hAnsi="Times New Roman" w:cs="Times New Roman"/>
                <w:b/>
                <w:bCs/>
                <w:sz w:val="24"/>
                <w:szCs w:val="24"/>
              </w:rPr>
              <w:t>Năm học</w:t>
            </w:r>
          </w:p>
        </w:tc>
        <w:tc>
          <w:tcPr>
            <w:tcW w:w="900" w:type="dxa"/>
            <w:vMerge w:val="restart"/>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tcPr>
          <w:p w:rsidR="00E2179B" w:rsidRPr="009F2859" w:rsidRDefault="00B8005A" w:rsidP="00B8005A">
            <w:pPr>
              <w:spacing w:after="0"/>
              <w:jc w:val="center"/>
              <w:rPr>
                <w:rFonts w:ascii="Times New Roman" w:eastAsia="Times New Roman" w:hAnsi="Times New Roman" w:cs="Times New Roman"/>
                <w:b/>
                <w:sz w:val="24"/>
                <w:szCs w:val="24"/>
              </w:rPr>
            </w:pPr>
            <w:r w:rsidRPr="009F2859">
              <w:rPr>
                <w:rFonts w:ascii="Times New Roman" w:eastAsia="Times New Roman" w:hAnsi="Times New Roman" w:cs="Times New Roman"/>
                <w:b/>
                <w:sz w:val="24"/>
                <w:szCs w:val="24"/>
              </w:rPr>
              <w:t>Số lớp</w:t>
            </w:r>
          </w:p>
        </w:tc>
        <w:tc>
          <w:tcPr>
            <w:tcW w:w="981" w:type="dxa"/>
            <w:vMerge w:val="restart"/>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tcPr>
          <w:p w:rsidR="00E2179B" w:rsidRPr="009F2859" w:rsidRDefault="00B8005A" w:rsidP="00B8005A">
            <w:pPr>
              <w:spacing w:after="0"/>
              <w:jc w:val="center"/>
              <w:rPr>
                <w:rFonts w:ascii="Times New Roman" w:eastAsia="Times New Roman" w:hAnsi="Times New Roman" w:cs="Times New Roman"/>
                <w:b/>
                <w:sz w:val="24"/>
                <w:szCs w:val="24"/>
              </w:rPr>
            </w:pPr>
            <w:r w:rsidRPr="009F2859">
              <w:rPr>
                <w:rFonts w:ascii="Times New Roman" w:eastAsia="Times New Roman" w:hAnsi="Times New Roman" w:cs="Times New Roman"/>
                <w:b/>
                <w:sz w:val="24"/>
                <w:szCs w:val="24"/>
              </w:rPr>
              <w:t>TS CB, GV, NV</w:t>
            </w:r>
          </w:p>
        </w:tc>
        <w:tc>
          <w:tcPr>
            <w:tcW w:w="862" w:type="dxa"/>
            <w:vMerge w:val="restart"/>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tcPr>
          <w:p w:rsidR="00E2179B" w:rsidRPr="009F2859" w:rsidRDefault="00B8005A" w:rsidP="00B8005A">
            <w:pPr>
              <w:spacing w:after="0"/>
              <w:jc w:val="center"/>
              <w:rPr>
                <w:rFonts w:ascii="Times New Roman" w:eastAsia="Times New Roman" w:hAnsi="Times New Roman" w:cs="Times New Roman"/>
                <w:b/>
                <w:sz w:val="24"/>
                <w:szCs w:val="24"/>
              </w:rPr>
            </w:pPr>
            <w:r w:rsidRPr="009F2859">
              <w:rPr>
                <w:rFonts w:ascii="Times New Roman" w:eastAsia="Times New Roman" w:hAnsi="Times New Roman" w:cs="Times New Roman"/>
                <w:b/>
                <w:sz w:val="24"/>
                <w:szCs w:val="24"/>
                <w:lang w:val="vi-VN"/>
              </w:rPr>
              <w:t>CBQL</w:t>
            </w:r>
          </w:p>
        </w:tc>
        <w:tc>
          <w:tcPr>
            <w:tcW w:w="3590" w:type="dxa"/>
            <w:gridSpan w:val="4"/>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tcPr>
          <w:p w:rsidR="00E2179B" w:rsidRPr="009F2859" w:rsidRDefault="00B8005A" w:rsidP="00B8005A">
            <w:pPr>
              <w:spacing w:after="0"/>
              <w:jc w:val="center"/>
              <w:rPr>
                <w:rFonts w:ascii="Times New Roman" w:eastAsia="Times New Roman" w:hAnsi="Times New Roman" w:cs="Times New Roman"/>
                <w:b/>
                <w:sz w:val="24"/>
                <w:szCs w:val="24"/>
              </w:rPr>
            </w:pPr>
            <w:r w:rsidRPr="009F2859">
              <w:rPr>
                <w:rFonts w:ascii="Times New Roman" w:eastAsia="Times New Roman" w:hAnsi="Times New Roman" w:cs="Times New Roman"/>
                <w:b/>
                <w:bCs/>
                <w:sz w:val="24"/>
                <w:szCs w:val="24"/>
                <w:lang w:val="vi-VN"/>
              </w:rPr>
              <w:t>GV</w:t>
            </w:r>
          </w:p>
        </w:tc>
        <w:tc>
          <w:tcPr>
            <w:tcW w:w="1950" w:type="dxa"/>
            <w:gridSpan w:val="2"/>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tcPr>
          <w:p w:rsidR="00E2179B" w:rsidRPr="009F2859" w:rsidRDefault="00B8005A" w:rsidP="00B8005A">
            <w:pPr>
              <w:spacing w:after="0"/>
              <w:jc w:val="center"/>
              <w:rPr>
                <w:rFonts w:ascii="Times New Roman" w:eastAsia="Times New Roman" w:hAnsi="Times New Roman" w:cs="Times New Roman"/>
                <w:b/>
                <w:sz w:val="24"/>
                <w:szCs w:val="24"/>
              </w:rPr>
            </w:pPr>
            <w:r w:rsidRPr="009F2859">
              <w:rPr>
                <w:rFonts w:ascii="Times New Roman" w:eastAsia="Times New Roman" w:hAnsi="Times New Roman" w:cs="Times New Roman"/>
                <w:b/>
                <w:bCs/>
                <w:sz w:val="24"/>
                <w:szCs w:val="24"/>
                <w:lang w:val="vi-VN"/>
              </w:rPr>
              <w:t>NV</w:t>
            </w:r>
          </w:p>
        </w:tc>
      </w:tr>
      <w:tr w:rsidR="00B8005A" w:rsidRPr="00B8005A" w:rsidTr="00C21471">
        <w:trPr>
          <w:trHeight w:val="258"/>
        </w:trPr>
        <w:tc>
          <w:tcPr>
            <w:tcW w:w="1619" w:type="dxa"/>
            <w:vMerge/>
            <w:tcBorders>
              <w:top w:val="single" w:sz="8" w:space="0" w:color="auto"/>
              <w:left w:val="single" w:sz="8" w:space="0" w:color="auto"/>
              <w:bottom w:val="single" w:sz="8" w:space="0" w:color="auto"/>
              <w:right w:val="single" w:sz="8" w:space="0" w:color="auto"/>
            </w:tcBorders>
            <w:shd w:val="clear" w:color="auto" w:fill="auto"/>
            <w:vAlign w:val="center"/>
          </w:tcPr>
          <w:p w:rsidR="00E2179B" w:rsidRPr="009F2859" w:rsidRDefault="00E2179B" w:rsidP="00B8005A">
            <w:pPr>
              <w:spacing w:after="0"/>
              <w:rPr>
                <w:rFonts w:ascii="Times New Roman" w:eastAsia="Times New Roman" w:hAnsi="Times New Roman" w:cs="Times New Roman"/>
                <w:b/>
                <w:sz w:val="24"/>
                <w:szCs w:val="24"/>
              </w:rPr>
            </w:pPr>
          </w:p>
        </w:tc>
        <w:tc>
          <w:tcPr>
            <w:tcW w:w="900" w:type="dxa"/>
            <w:vMerge/>
            <w:tcBorders>
              <w:top w:val="single" w:sz="8" w:space="0" w:color="auto"/>
              <w:left w:val="nil"/>
              <w:bottom w:val="single" w:sz="8" w:space="0" w:color="auto"/>
              <w:right w:val="single" w:sz="8" w:space="0" w:color="auto"/>
            </w:tcBorders>
            <w:shd w:val="clear" w:color="auto" w:fill="auto"/>
            <w:vAlign w:val="center"/>
          </w:tcPr>
          <w:p w:rsidR="00E2179B" w:rsidRPr="009F2859" w:rsidRDefault="00E2179B" w:rsidP="00B8005A">
            <w:pPr>
              <w:spacing w:after="0"/>
              <w:rPr>
                <w:rFonts w:ascii="Times New Roman" w:eastAsia="Times New Roman" w:hAnsi="Times New Roman" w:cs="Times New Roman"/>
                <w:b/>
                <w:sz w:val="24"/>
                <w:szCs w:val="24"/>
              </w:rPr>
            </w:pPr>
          </w:p>
        </w:tc>
        <w:tc>
          <w:tcPr>
            <w:tcW w:w="981" w:type="dxa"/>
            <w:vMerge/>
            <w:tcBorders>
              <w:top w:val="single" w:sz="8" w:space="0" w:color="auto"/>
              <w:left w:val="nil"/>
              <w:bottom w:val="single" w:sz="8" w:space="0" w:color="auto"/>
              <w:right w:val="single" w:sz="8" w:space="0" w:color="auto"/>
            </w:tcBorders>
            <w:shd w:val="clear" w:color="auto" w:fill="auto"/>
            <w:vAlign w:val="center"/>
          </w:tcPr>
          <w:p w:rsidR="00E2179B" w:rsidRPr="009F2859" w:rsidRDefault="00E2179B" w:rsidP="00B8005A">
            <w:pPr>
              <w:spacing w:after="0"/>
              <w:rPr>
                <w:rFonts w:ascii="Times New Roman" w:eastAsia="Times New Roman" w:hAnsi="Times New Roman" w:cs="Times New Roman"/>
                <w:b/>
                <w:sz w:val="24"/>
                <w:szCs w:val="24"/>
              </w:rPr>
            </w:pPr>
          </w:p>
        </w:tc>
        <w:tc>
          <w:tcPr>
            <w:tcW w:w="862" w:type="dxa"/>
            <w:vMerge/>
            <w:tcBorders>
              <w:top w:val="single" w:sz="8" w:space="0" w:color="auto"/>
              <w:left w:val="nil"/>
              <w:bottom w:val="single" w:sz="8" w:space="0" w:color="auto"/>
              <w:right w:val="single" w:sz="8" w:space="0" w:color="auto"/>
            </w:tcBorders>
            <w:shd w:val="clear" w:color="auto" w:fill="auto"/>
            <w:vAlign w:val="center"/>
          </w:tcPr>
          <w:p w:rsidR="00E2179B" w:rsidRPr="009F2859" w:rsidRDefault="00E2179B" w:rsidP="00B8005A">
            <w:pPr>
              <w:spacing w:after="0"/>
              <w:rPr>
                <w:rFonts w:ascii="Times New Roman" w:eastAsia="Times New Roman" w:hAnsi="Times New Roman" w:cs="Times New Roman"/>
                <w:b/>
                <w:sz w:val="24"/>
                <w:szCs w:val="24"/>
              </w:rPr>
            </w:pPr>
          </w:p>
        </w:tc>
        <w:tc>
          <w:tcPr>
            <w:tcW w:w="973"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E2179B" w:rsidRPr="009F2859" w:rsidRDefault="00B8005A" w:rsidP="00B8005A">
            <w:pPr>
              <w:spacing w:after="0"/>
              <w:jc w:val="center"/>
              <w:rPr>
                <w:rFonts w:ascii="Times New Roman" w:eastAsia="Times New Roman" w:hAnsi="Times New Roman" w:cs="Times New Roman"/>
                <w:b/>
                <w:sz w:val="24"/>
                <w:szCs w:val="24"/>
              </w:rPr>
            </w:pPr>
            <w:r w:rsidRPr="009F2859">
              <w:rPr>
                <w:rFonts w:ascii="Times New Roman" w:eastAsia="Times New Roman" w:hAnsi="Times New Roman" w:cs="Times New Roman"/>
                <w:b/>
                <w:sz w:val="24"/>
                <w:szCs w:val="24"/>
              </w:rPr>
              <w:t>NT</w:t>
            </w:r>
          </w:p>
        </w:tc>
        <w:tc>
          <w:tcPr>
            <w:tcW w:w="87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E2179B" w:rsidRPr="009F2859" w:rsidRDefault="00B8005A" w:rsidP="00B8005A">
            <w:pPr>
              <w:spacing w:after="0"/>
              <w:jc w:val="center"/>
              <w:rPr>
                <w:rFonts w:ascii="Times New Roman" w:eastAsia="Times New Roman" w:hAnsi="Times New Roman" w:cs="Times New Roman"/>
                <w:b/>
                <w:sz w:val="24"/>
                <w:szCs w:val="24"/>
              </w:rPr>
            </w:pPr>
            <w:r w:rsidRPr="009F2859">
              <w:rPr>
                <w:rFonts w:ascii="Times New Roman" w:eastAsia="Times New Roman" w:hAnsi="Times New Roman" w:cs="Times New Roman"/>
                <w:b/>
                <w:sz w:val="24"/>
                <w:szCs w:val="24"/>
              </w:rPr>
              <w:t>3 tuổi</w:t>
            </w:r>
          </w:p>
        </w:tc>
        <w:tc>
          <w:tcPr>
            <w:tcW w:w="885"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E2179B" w:rsidRPr="009F2859" w:rsidRDefault="00B8005A" w:rsidP="00B8005A">
            <w:pPr>
              <w:spacing w:after="0"/>
              <w:jc w:val="center"/>
              <w:rPr>
                <w:rFonts w:ascii="Times New Roman" w:eastAsia="Times New Roman" w:hAnsi="Times New Roman" w:cs="Times New Roman"/>
                <w:b/>
                <w:sz w:val="24"/>
                <w:szCs w:val="24"/>
              </w:rPr>
            </w:pPr>
            <w:r w:rsidRPr="009F2859">
              <w:rPr>
                <w:rFonts w:ascii="Times New Roman" w:eastAsia="Times New Roman" w:hAnsi="Times New Roman" w:cs="Times New Roman"/>
                <w:b/>
                <w:sz w:val="24"/>
                <w:szCs w:val="24"/>
              </w:rPr>
              <w:t>4 tuổi</w:t>
            </w:r>
          </w:p>
        </w:tc>
        <w:tc>
          <w:tcPr>
            <w:tcW w:w="86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E2179B" w:rsidRPr="009F2859" w:rsidRDefault="00B8005A" w:rsidP="00B8005A">
            <w:pPr>
              <w:spacing w:after="0"/>
              <w:jc w:val="center"/>
              <w:rPr>
                <w:rFonts w:ascii="Times New Roman" w:eastAsia="Times New Roman" w:hAnsi="Times New Roman" w:cs="Times New Roman"/>
                <w:b/>
                <w:sz w:val="24"/>
                <w:szCs w:val="24"/>
              </w:rPr>
            </w:pPr>
            <w:r w:rsidRPr="009F2859">
              <w:rPr>
                <w:rFonts w:ascii="Times New Roman" w:eastAsia="Times New Roman" w:hAnsi="Times New Roman" w:cs="Times New Roman"/>
                <w:b/>
                <w:sz w:val="24"/>
                <w:szCs w:val="24"/>
              </w:rPr>
              <w:t>5 tuổi</w:t>
            </w:r>
          </w:p>
        </w:tc>
        <w:tc>
          <w:tcPr>
            <w:tcW w:w="959"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E2179B" w:rsidRPr="009F2859" w:rsidRDefault="00B8005A" w:rsidP="00B8005A">
            <w:pPr>
              <w:spacing w:after="0"/>
              <w:jc w:val="center"/>
              <w:rPr>
                <w:rFonts w:ascii="Times New Roman" w:eastAsia="Times New Roman" w:hAnsi="Times New Roman" w:cs="Times New Roman"/>
                <w:b/>
                <w:sz w:val="24"/>
                <w:szCs w:val="24"/>
              </w:rPr>
            </w:pPr>
            <w:r w:rsidRPr="009F2859">
              <w:rPr>
                <w:rFonts w:ascii="Times New Roman" w:eastAsia="Times New Roman" w:hAnsi="Times New Roman" w:cs="Times New Roman"/>
                <w:b/>
                <w:sz w:val="24"/>
                <w:szCs w:val="24"/>
              </w:rPr>
              <w:t>NVND</w:t>
            </w:r>
          </w:p>
        </w:tc>
        <w:tc>
          <w:tcPr>
            <w:tcW w:w="99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E2179B" w:rsidRPr="009F2859" w:rsidRDefault="00B8005A" w:rsidP="00B8005A">
            <w:pPr>
              <w:spacing w:after="0"/>
              <w:jc w:val="center"/>
              <w:rPr>
                <w:rFonts w:ascii="Times New Roman" w:eastAsia="Times New Roman" w:hAnsi="Times New Roman" w:cs="Times New Roman"/>
                <w:b/>
                <w:sz w:val="24"/>
                <w:szCs w:val="24"/>
              </w:rPr>
            </w:pPr>
            <w:r w:rsidRPr="009F2859">
              <w:rPr>
                <w:rFonts w:ascii="Times New Roman" w:eastAsia="Times New Roman" w:hAnsi="Times New Roman" w:cs="Times New Roman"/>
                <w:b/>
                <w:sz w:val="24"/>
                <w:szCs w:val="24"/>
              </w:rPr>
              <w:t>NVBV+YT</w:t>
            </w:r>
          </w:p>
        </w:tc>
      </w:tr>
      <w:tr w:rsidR="00363AD0" w:rsidRPr="00B8005A" w:rsidTr="00C21471">
        <w:trPr>
          <w:trHeight w:val="508"/>
        </w:trPr>
        <w:tc>
          <w:tcPr>
            <w:tcW w:w="161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0913A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2015</w:t>
            </w:r>
            <w:r w:rsidRPr="00B8005A">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24</w:t>
            </w:r>
          </w:p>
        </w:tc>
        <w:tc>
          <w:tcPr>
            <w:tcW w:w="98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tc>
        <w:tc>
          <w:tcPr>
            <w:tcW w:w="86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3</w:t>
            </w:r>
          </w:p>
        </w:tc>
        <w:tc>
          <w:tcPr>
            <w:tcW w:w="973"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10</w:t>
            </w:r>
          </w:p>
        </w:tc>
        <w:tc>
          <w:tcPr>
            <w:tcW w:w="87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8</w:t>
            </w:r>
          </w:p>
        </w:tc>
        <w:tc>
          <w:tcPr>
            <w:tcW w:w="885"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8</w:t>
            </w:r>
          </w:p>
        </w:tc>
        <w:tc>
          <w:tcPr>
            <w:tcW w:w="86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959"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9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363AD0" w:rsidRPr="00B8005A" w:rsidTr="00C21471">
        <w:trPr>
          <w:trHeight w:val="518"/>
        </w:trPr>
        <w:tc>
          <w:tcPr>
            <w:tcW w:w="161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0913A7">
            <w:pPr>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B8005A">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24</w:t>
            </w:r>
          </w:p>
        </w:tc>
        <w:tc>
          <w:tcPr>
            <w:tcW w:w="98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tc>
        <w:tc>
          <w:tcPr>
            <w:tcW w:w="86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3</w:t>
            </w:r>
          </w:p>
        </w:tc>
        <w:tc>
          <w:tcPr>
            <w:tcW w:w="973"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10</w:t>
            </w:r>
          </w:p>
        </w:tc>
        <w:tc>
          <w:tcPr>
            <w:tcW w:w="87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8</w:t>
            </w:r>
          </w:p>
        </w:tc>
        <w:tc>
          <w:tcPr>
            <w:tcW w:w="885"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8</w:t>
            </w:r>
          </w:p>
        </w:tc>
        <w:tc>
          <w:tcPr>
            <w:tcW w:w="86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959"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9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363AD0" w:rsidRPr="00B8005A" w:rsidTr="00C21471">
        <w:trPr>
          <w:trHeight w:val="518"/>
        </w:trPr>
        <w:tc>
          <w:tcPr>
            <w:tcW w:w="161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0913A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2017</w:t>
            </w:r>
            <w:r w:rsidRPr="00B8005A">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24</w:t>
            </w:r>
          </w:p>
        </w:tc>
        <w:tc>
          <w:tcPr>
            <w:tcW w:w="98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c>
          <w:tcPr>
            <w:tcW w:w="86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3</w:t>
            </w:r>
          </w:p>
        </w:tc>
        <w:tc>
          <w:tcPr>
            <w:tcW w:w="973"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87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8</w:t>
            </w:r>
          </w:p>
        </w:tc>
        <w:tc>
          <w:tcPr>
            <w:tcW w:w="885"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8</w:t>
            </w:r>
          </w:p>
        </w:tc>
        <w:tc>
          <w:tcPr>
            <w:tcW w:w="86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959"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9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363AD0" w:rsidRPr="00B8005A" w:rsidTr="00C21471">
        <w:trPr>
          <w:trHeight w:val="508"/>
        </w:trPr>
        <w:tc>
          <w:tcPr>
            <w:tcW w:w="161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0913A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2018</w:t>
            </w:r>
            <w:r w:rsidRPr="00B8005A">
              <w:rPr>
                <w:rFonts w:ascii="Times New Roman" w:eastAsia="Times New Roman" w:hAnsi="Times New Roman" w:cs="Times New Roman"/>
                <w:sz w:val="28"/>
                <w:szCs w:val="28"/>
              </w:rPr>
              <w:t>-20</w:t>
            </w:r>
            <w:r>
              <w:rPr>
                <w:rFonts w:ascii="Times New Roman" w:eastAsia="Times New Roman" w:hAnsi="Times New Roman" w:cs="Times New Roman"/>
                <w:sz w:val="28"/>
                <w:szCs w:val="28"/>
              </w:rPr>
              <w:t>19</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p>
        </w:tc>
        <w:tc>
          <w:tcPr>
            <w:tcW w:w="98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
        </w:tc>
        <w:tc>
          <w:tcPr>
            <w:tcW w:w="86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3</w:t>
            </w:r>
          </w:p>
        </w:tc>
        <w:tc>
          <w:tcPr>
            <w:tcW w:w="973"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87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8</w:t>
            </w:r>
          </w:p>
        </w:tc>
        <w:tc>
          <w:tcPr>
            <w:tcW w:w="885"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8</w:t>
            </w:r>
          </w:p>
        </w:tc>
        <w:tc>
          <w:tcPr>
            <w:tcW w:w="86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959"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99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363AD0" w:rsidRPr="00B8005A" w:rsidTr="00C21471">
        <w:trPr>
          <w:trHeight w:val="528"/>
        </w:trPr>
        <w:tc>
          <w:tcPr>
            <w:tcW w:w="161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0913A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2019-</w:t>
            </w:r>
            <w:r w:rsidRPr="00B8005A">
              <w:rPr>
                <w:rFonts w:ascii="Times New Roman" w:eastAsia="Times New Roman" w:hAnsi="Times New Roman" w:cs="Times New Roman"/>
                <w:sz w:val="28"/>
                <w:szCs w:val="28"/>
              </w:rPr>
              <w:t>202</w:t>
            </w:r>
            <w:r>
              <w:rPr>
                <w:rFonts w:ascii="Times New Roman" w:eastAsia="Times New Roman" w:hAnsi="Times New Roman" w:cs="Times New Roman"/>
                <w:sz w:val="28"/>
                <w:szCs w:val="28"/>
              </w:rPr>
              <w:t>0</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p>
        </w:tc>
        <w:tc>
          <w:tcPr>
            <w:tcW w:w="98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80C3B">
              <w:rPr>
                <w:rFonts w:ascii="Times New Roman" w:eastAsia="Times New Roman" w:hAnsi="Times New Roman" w:cs="Times New Roman"/>
                <w:sz w:val="28"/>
                <w:szCs w:val="28"/>
              </w:rPr>
              <w:t>0</w:t>
            </w:r>
          </w:p>
        </w:tc>
        <w:tc>
          <w:tcPr>
            <w:tcW w:w="86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3</w:t>
            </w:r>
          </w:p>
        </w:tc>
        <w:tc>
          <w:tcPr>
            <w:tcW w:w="973"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87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8</w:t>
            </w:r>
          </w:p>
        </w:tc>
        <w:tc>
          <w:tcPr>
            <w:tcW w:w="885"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8</w:t>
            </w:r>
          </w:p>
        </w:tc>
        <w:tc>
          <w:tcPr>
            <w:tcW w:w="86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959"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99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363AD0" w:rsidRPr="00B8005A" w:rsidRDefault="00363AD0" w:rsidP="00B8005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bl>
    <w:p w:rsidR="00E2179B" w:rsidRPr="00B8005A" w:rsidRDefault="00B8005A" w:rsidP="00B8005A">
      <w:pPr>
        <w:shd w:val="clear" w:color="auto" w:fill="FFFFFF"/>
        <w:spacing w:after="0"/>
        <w:ind w:firstLine="720"/>
        <w:rPr>
          <w:rFonts w:ascii="Times New Roman" w:eastAsia="Times New Roman" w:hAnsi="Times New Roman" w:cs="Times New Roman"/>
          <w:sz w:val="28"/>
          <w:szCs w:val="28"/>
        </w:rPr>
      </w:pPr>
      <w:r w:rsidRPr="00B8005A">
        <w:rPr>
          <w:rFonts w:ascii="Times New Roman" w:eastAsia="Times New Roman" w:hAnsi="Times New Roman" w:cs="Times New Roman"/>
          <w:b/>
          <w:bCs/>
          <w:sz w:val="28"/>
          <w:szCs w:val="28"/>
          <w:lang w:val="vi-VN"/>
        </w:rPr>
        <w:t>2.3. Giải pháp phát triển đội ngũ cán bộ, công chức, viên chức</w:t>
      </w:r>
    </w:p>
    <w:p w:rsidR="00E2179B" w:rsidRPr="00363AD0"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Tăng cường công tác tuyên truyền, giáo dục nhằm nâng cao nhận thức, trách nhiệm của cán bộ, giáo viên, nhân viên nhà trường về vai trò, vị trí và sự cần thiết phải đổi mới căn bản và toàn diện giáo dục và đào tạo, nhằm phát huy sức mạnh tổng hợp của tập thể sư phạm đối với sự nghiệp phát triển nhà trường.</w:t>
      </w:r>
    </w:p>
    <w:p w:rsidR="00E2179B" w:rsidRPr="00363AD0"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Bồi dưỡng chuyên môn nghiệp vụ cho giáo viên bằng nhiều biện pháp: Tham gia học tập nâng cao trình độ chuyên môn trên chuẩn, dự các lớp bồi dưỡng nghiệp vụ hè, dự thao giảng cụm, trường, dự giờ đồng nghiệp, tổ chức và tham gia hội thi giáo viên dạy giỏi các cấp, đăng ký tiết dạy tốt, học tốt…</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lastRenderedPageBreak/>
        <w:t xml:space="preserve"> Đi sâu bồi dưỡng giáo viên mới ra trường. Phấn đấu 100% giáo viên đạt chuyên môn loại tốt, hạn chế giáo viên đạt loại khá và không có giáo viên đạt yêu cầu.</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i/>
          <w:iCs/>
          <w:sz w:val="28"/>
          <w:szCs w:val="28"/>
          <w:lang w:val="vi-VN"/>
        </w:rPr>
        <w:t> </w:t>
      </w:r>
      <w:r w:rsidRPr="00B8005A">
        <w:rPr>
          <w:rFonts w:ascii="Times New Roman" w:eastAsia="Times New Roman" w:hAnsi="Times New Roman" w:cs="Times New Roman"/>
          <w:sz w:val="28"/>
          <w:szCs w:val="28"/>
          <w:lang w:val="vi-VN"/>
        </w:rPr>
        <w:t>Đổi mới quản lí, đồng bộ tất cả các phần mềm quản lí hiện có, tham khảo để áp dụng một phần mềm quản lí nhà trường chung cho tất cả các mặt hoạt động để tiến tới rút ngắn hồ sơ giáo viên (kể cả giáo án). Xây dựng website của trường và duy trì hoạt động thường xuyên.</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Tạo môi trường làm việc vui vẻ, thoải mái, đoàn kết và văn minh để tất cả cán bộ giáo viên công nhân viên được phát huy hết năng lực, sở trường trong công việc của mình để nâng cao hiệu suất lao động, góp phần thúc đẩy chất lượng giáo dục của nhà trường ngày càng phát triển.</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Đẩy mạnh công tác quy hoạch,</w:t>
      </w:r>
      <w:r w:rsidRPr="00B8005A">
        <w:rPr>
          <w:rFonts w:ascii="Times New Roman" w:eastAsia="Times New Roman" w:hAnsi="Times New Roman" w:cs="Times New Roman"/>
          <w:spacing w:val="4"/>
          <w:sz w:val="28"/>
          <w:szCs w:val="28"/>
          <w:lang w:val="vi-VN"/>
        </w:rPr>
        <w:t> xây dựng đội ngũ cán bộ quản lý và giáo viên đủ về số lượng, hợp lý về cơ cấu, có chất lượng cao, bảo đảm đủ các chuẩn về chính trị và chuyên môn theo quy định của Bộ Giáo dục và Đào tạo.</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Xây dựng môi trường sư phạm ở trường học trước hết là xây dựng đội ngũ cán bộ giáo viên, khung cảnh nhà trường và nề nếp học tập, sinh hoạt. Mỗi thầy cô giáo không chỉ chăm sóc trẻ bằng những hiểu biết của mình mà còn trẻ bằng cả cuộc đời mình. Vì thế hiệu trưởng cần dựng tập thể giáo viên thành tấm gương đạo đức, tự học và sáng tạo cho trẻ và phụ huynh noi theo.</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Bồi dưỡng chuyên môn cho giáo viên bằng nhiều hình thức: Dự giờ, hội giảng, thi giáo viên giỏi, chuyên đề, trao đổi học tập kinh nghiệm… Phát động các phong trào thi đua dạy tốt, học tốt có phần thưởng khích lệ và góp ý rút kinh nghiệm để giáo viên khắc phục những tồn tại và phát huy thành tích đạt được. Thường xuyên bồi dưỡng lực lượng cán bộ kế cận và lực lượng cốt cán của nhà trường thông qua thực tiễn công tác và tham gia các lớp đào tạo, bồi dưỡng do cấp trên tổ chức.</w:t>
      </w:r>
    </w:p>
    <w:p w:rsidR="005A5105" w:rsidRPr="005A5105"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Thực hiện quy chế dân chủ trong nhà trường, công bằng trong phê bình, thi đua khen thưởng theo kế hoạch, giải quyết những vướng mắc trong nội bộ CBGVNV trên cơ sở bình đẳng. Giải quyết kịp thời và đầy đủ các chế độ chính sách cho cán bộ giáo viên, tạo điều kiện cho cán bộ giáo viên yên tâm công tác. Tạo bầu không khí làm việc đồng thuận, phát huy vai trò gương mẫu trong lãnh đạo, tạo khối đoàn kết nhất trí cùng nhau hoàn thành xuất sắc mọi nhiệm vụ đề ra.</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Phát huy vai trò cá nhân, luôn gương mẫu đi đầu trong mọi công việc. Từng bước hoàn thiện bản thân đáp ứng yêu cầu thời đại công nghiệp hóa, hiện đại hóa đất nước và hội nhập quốc tế.</w:t>
      </w:r>
    </w:p>
    <w:p w:rsidR="00E2179B" w:rsidRPr="0076451F" w:rsidRDefault="00B8005A" w:rsidP="00B8005A">
      <w:pPr>
        <w:shd w:val="clear" w:color="auto" w:fill="FFFFFF"/>
        <w:spacing w:after="0"/>
        <w:ind w:firstLine="720"/>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lang w:val="vi-VN"/>
        </w:rPr>
        <w:t>3. Nhóm phát triển cơ sở vật chất</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lang w:val="vi-VN"/>
        </w:rPr>
        <w:t>3.1. Mục tiêu phát triển cơ sở vật chất</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lastRenderedPageBreak/>
        <w:t xml:space="preserve"> Xây dựng trường đảm bảo cơ sở vật chất,</w:t>
      </w:r>
      <w:r w:rsidRPr="0076451F">
        <w:rPr>
          <w:rFonts w:ascii="Times New Roman" w:eastAsia="Times New Roman" w:hAnsi="Times New Roman" w:cs="Times New Roman"/>
          <w:sz w:val="28"/>
          <w:szCs w:val="28"/>
          <w:lang w:val="vi-VN"/>
        </w:rPr>
        <w:t xml:space="preserve"> tập trung chăm sóc giáo dục trẻ về một khu, đầu tư</w:t>
      </w:r>
      <w:r w:rsidRPr="00B8005A">
        <w:rPr>
          <w:rFonts w:ascii="Times New Roman" w:eastAsia="Times New Roman" w:hAnsi="Times New Roman" w:cs="Times New Roman"/>
          <w:sz w:val="28"/>
          <w:szCs w:val="28"/>
          <w:lang w:val="vi-VN"/>
        </w:rPr>
        <w:t xml:space="preserve"> trang thiết bị theo hướng chuẩn hóa, hiện đại hóa. Ứng dụng công nghệ thông tin trong chăm sóc, công tác quản lý nhà trường.</w:t>
      </w:r>
    </w:p>
    <w:p w:rsidR="00E2179B" w:rsidRPr="0076451F" w:rsidRDefault="00B8005A" w:rsidP="001B0E35">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Đầu tư xây dựng </w:t>
      </w:r>
      <w:r w:rsidRPr="0076451F">
        <w:rPr>
          <w:rFonts w:ascii="Times New Roman" w:eastAsia="Times New Roman" w:hAnsi="Times New Roman" w:cs="Times New Roman"/>
          <w:sz w:val="28"/>
          <w:szCs w:val="28"/>
          <w:lang w:val="vi-VN"/>
        </w:rPr>
        <w:t>khu vận động, khu chơi với cát nước, mua máy chiếu, bảng tương tác,</w:t>
      </w:r>
      <w:r w:rsidRPr="00B8005A">
        <w:rPr>
          <w:rFonts w:ascii="Times New Roman" w:eastAsia="Times New Roman" w:hAnsi="Times New Roman" w:cs="Times New Roman"/>
          <w:sz w:val="28"/>
          <w:szCs w:val="28"/>
          <w:lang w:val="vi-VN"/>
        </w:rPr>
        <w:t xml:space="preserve"> để tổ chức các hoạt động giáo dục hiệu quả</w:t>
      </w:r>
      <w:r w:rsidRPr="0076451F">
        <w:rPr>
          <w:rFonts w:ascii="Times New Roman" w:eastAsia="Times New Roman" w:hAnsi="Times New Roman" w:cs="Times New Roman"/>
          <w:sz w:val="28"/>
          <w:szCs w:val="28"/>
          <w:lang w:val="vi-VN"/>
        </w:rPr>
        <w:t>.</w:t>
      </w:r>
    </w:p>
    <w:p w:rsidR="00E2179B" w:rsidRPr="0076451F" w:rsidRDefault="00B8005A" w:rsidP="000A309E">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lang w:val="vi-VN"/>
        </w:rPr>
        <w:t>3.2. Nhu cầu về cơ sở vật chất</w:t>
      </w:r>
    </w:p>
    <w:p w:rsidR="00E2179B" w:rsidRPr="00570CB2" w:rsidRDefault="00B8005A" w:rsidP="000A309E">
      <w:pPr>
        <w:shd w:val="clear" w:color="auto" w:fill="FFFFFF"/>
        <w:spacing w:after="0"/>
        <w:ind w:firstLine="709"/>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i/>
          <w:iCs/>
          <w:sz w:val="28"/>
          <w:szCs w:val="28"/>
          <w:lang w:val="vi-VN"/>
        </w:rPr>
        <w:t xml:space="preserve">Bảng </w:t>
      </w:r>
      <w:r w:rsidR="00570CB2" w:rsidRPr="00570CB2">
        <w:rPr>
          <w:rFonts w:ascii="Times New Roman" w:eastAsia="Times New Roman" w:hAnsi="Times New Roman" w:cs="Times New Roman"/>
          <w:b/>
          <w:bCs/>
          <w:i/>
          <w:iCs/>
          <w:sz w:val="28"/>
          <w:szCs w:val="28"/>
          <w:lang w:val="vi-VN"/>
        </w:rPr>
        <w:t>3</w:t>
      </w:r>
      <w:r w:rsidRPr="00B8005A">
        <w:rPr>
          <w:rFonts w:ascii="Times New Roman" w:eastAsia="Times New Roman" w:hAnsi="Times New Roman" w:cs="Times New Roman"/>
          <w:b/>
          <w:bCs/>
          <w:i/>
          <w:iCs/>
          <w:sz w:val="28"/>
          <w:szCs w:val="28"/>
          <w:lang w:val="vi-VN"/>
        </w:rPr>
        <w:t>- Nhu cầu về mua sắm trang thiết bị chăm sóc giáo dục trẻ giai đoạn 201</w:t>
      </w:r>
      <w:r w:rsidR="00570CB2" w:rsidRPr="00570CB2">
        <w:rPr>
          <w:rFonts w:ascii="Times New Roman" w:eastAsia="Times New Roman" w:hAnsi="Times New Roman" w:cs="Times New Roman"/>
          <w:b/>
          <w:bCs/>
          <w:i/>
          <w:iCs/>
          <w:sz w:val="28"/>
          <w:szCs w:val="28"/>
          <w:lang w:val="vi-VN"/>
        </w:rPr>
        <w:t>5</w:t>
      </w:r>
      <w:r w:rsidRPr="00B8005A">
        <w:rPr>
          <w:rFonts w:ascii="Times New Roman" w:eastAsia="Times New Roman" w:hAnsi="Times New Roman" w:cs="Times New Roman"/>
          <w:b/>
          <w:bCs/>
          <w:i/>
          <w:iCs/>
          <w:sz w:val="28"/>
          <w:szCs w:val="28"/>
          <w:lang w:val="vi-VN"/>
        </w:rPr>
        <w:t xml:space="preserve"> đến 202</w:t>
      </w:r>
      <w:r w:rsidR="00570CB2" w:rsidRPr="00570CB2">
        <w:rPr>
          <w:rFonts w:ascii="Times New Roman" w:eastAsia="Times New Roman" w:hAnsi="Times New Roman" w:cs="Times New Roman"/>
          <w:b/>
          <w:bCs/>
          <w:i/>
          <w:iCs/>
          <w:sz w:val="28"/>
          <w:szCs w:val="28"/>
          <w:lang w:val="vi-VN"/>
        </w:rPr>
        <w:t>0</w:t>
      </w:r>
    </w:p>
    <w:tbl>
      <w:tblPr>
        <w:tblpPr w:leftFromText="180" w:rightFromText="180" w:vertAnchor="text" w:horzAnchor="page" w:tblpX="1294" w:tblpY="472"/>
        <w:tblOverlap w:val="never"/>
        <w:tblW w:w="9998" w:type="dxa"/>
        <w:tblCellMar>
          <w:top w:w="15" w:type="dxa"/>
          <w:left w:w="15" w:type="dxa"/>
          <w:bottom w:w="15" w:type="dxa"/>
          <w:right w:w="15" w:type="dxa"/>
        </w:tblCellMar>
        <w:tblLook w:val="04A0"/>
      </w:tblPr>
      <w:tblGrid>
        <w:gridCol w:w="4707"/>
        <w:gridCol w:w="1543"/>
        <w:gridCol w:w="1622"/>
        <w:gridCol w:w="2126"/>
      </w:tblGrid>
      <w:tr w:rsidR="00B8005A" w:rsidRPr="00B8005A" w:rsidTr="00925866">
        <w:trPr>
          <w:trHeight w:val="405"/>
        </w:trPr>
        <w:tc>
          <w:tcPr>
            <w:tcW w:w="4707" w:type="dxa"/>
            <w:tcBorders>
              <w:top w:val="single" w:sz="8" w:space="0" w:color="auto"/>
              <w:left w:val="single" w:sz="8" w:space="0" w:color="auto"/>
              <w:bottom w:val="single" w:sz="4" w:space="0" w:color="auto"/>
              <w:right w:val="single" w:sz="8" w:space="0" w:color="auto"/>
            </w:tcBorders>
            <w:shd w:val="clear" w:color="auto" w:fill="auto"/>
            <w:noWrap/>
            <w:tcMar>
              <w:top w:w="75" w:type="dxa"/>
              <w:left w:w="75" w:type="dxa"/>
              <w:bottom w:w="75" w:type="dxa"/>
              <w:right w:w="75" w:type="dxa"/>
            </w:tcMar>
          </w:tcPr>
          <w:p w:rsidR="00E2179B" w:rsidRPr="00B8005A" w:rsidRDefault="00B8005A" w:rsidP="00925866">
            <w:pPr>
              <w:spacing w:after="0" w:line="240" w:lineRule="auto"/>
              <w:jc w:val="center"/>
              <w:rPr>
                <w:rFonts w:ascii="Times New Roman" w:eastAsia="Times New Roman" w:hAnsi="Times New Roman" w:cs="Times New Roman"/>
                <w:sz w:val="28"/>
                <w:szCs w:val="28"/>
              </w:rPr>
            </w:pPr>
            <w:r w:rsidRPr="00B8005A">
              <w:rPr>
                <w:rFonts w:ascii="Times New Roman" w:eastAsia="Times New Roman" w:hAnsi="Times New Roman" w:cs="Times New Roman"/>
                <w:b/>
                <w:bCs/>
                <w:sz w:val="28"/>
                <w:szCs w:val="28"/>
              </w:rPr>
              <w:t>Tên thiết bị</w:t>
            </w:r>
          </w:p>
        </w:tc>
        <w:tc>
          <w:tcPr>
            <w:tcW w:w="1543" w:type="dxa"/>
            <w:tcBorders>
              <w:top w:val="single" w:sz="8" w:space="0" w:color="auto"/>
              <w:left w:val="nil"/>
              <w:bottom w:val="single" w:sz="4" w:space="0" w:color="auto"/>
              <w:right w:val="single" w:sz="8" w:space="0" w:color="auto"/>
            </w:tcBorders>
            <w:shd w:val="clear" w:color="auto" w:fill="auto"/>
            <w:noWrap/>
            <w:tcMar>
              <w:top w:w="75" w:type="dxa"/>
              <w:left w:w="75" w:type="dxa"/>
              <w:bottom w:w="75" w:type="dxa"/>
              <w:right w:w="75" w:type="dxa"/>
            </w:tcMar>
          </w:tcPr>
          <w:p w:rsidR="00E2179B" w:rsidRPr="00B8005A" w:rsidRDefault="00B8005A" w:rsidP="00925866">
            <w:pPr>
              <w:spacing w:after="0" w:line="240" w:lineRule="auto"/>
              <w:jc w:val="center"/>
              <w:rPr>
                <w:rFonts w:ascii="Times New Roman" w:eastAsia="Times New Roman" w:hAnsi="Times New Roman" w:cs="Times New Roman"/>
                <w:sz w:val="28"/>
                <w:szCs w:val="28"/>
              </w:rPr>
            </w:pPr>
            <w:r w:rsidRPr="00B8005A">
              <w:rPr>
                <w:rFonts w:ascii="Times New Roman" w:eastAsia="Times New Roman" w:hAnsi="Times New Roman" w:cs="Times New Roman"/>
                <w:b/>
                <w:bCs/>
                <w:sz w:val="28"/>
                <w:szCs w:val="28"/>
              </w:rPr>
              <w:t>Đơn vị tính</w:t>
            </w:r>
          </w:p>
        </w:tc>
        <w:tc>
          <w:tcPr>
            <w:tcW w:w="1622" w:type="dxa"/>
            <w:tcBorders>
              <w:top w:val="single" w:sz="8" w:space="0" w:color="auto"/>
              <w:left w:val="nil"/>
              <w:bottom w:val="single" w:sz="4" w:space="0" w:color="auto"/>
              <w:right w:val="single" w:sz="8" w:space="0" w:color="auto"/>
            </w:tcBorders>
            <w:shd w:val="clear" w:color="auto" w:fill="auto"/>
            <w:tcMar>
              <w:top w:w="75" w:type="dxa"/>
              <w:left w:w="75" w:type="dxa"/>
              <w:bottom w:w="75" w:type="dxa"/>
              <w:right w:w="75" w:type="dxa"/>
            </w:tcMar>
          </w:tcPr>
          <w:p w:rsidR="00E2179B" w:rsidRPr="00B8005A" w:rsidRDefault="00B8005A" w:rsidP="00925866">
            <w:pPr>
              <w:spacing w:after="0" w:line="240" w:lineRule="auto"/>
              <w:jc w:val="center"/>
              <w:rPr>
                <w:rFonts w:ascii="Times New Roman" w:eastAsia="Times New Roman" w:hAnsi="Times New Roman" w:cs="Times New Roman"/>
                <w:sz w:val="28"/>
                <w:szCs w:val="28"/>
              </w:rPr>
            </w:pPr>
            <w:r w:rsidRPr="00B8005A">
              <w:rPr>
                <w:rFonts w:ascii="Times New Roman" w:eastAsia="Times New Roman" w:hAnsi="Times New Roman" w:cs="Times New Roman"/>
                <w:b/>
                <w:bCs/>
                <w:i/>
                <w:iCs/>
                <w:sz w:val="28"/>
                <w:szCs w:val="28"/>
              </w:rPr>
              <w:t>Số lượng</w:t>
            </w:r>
          </w:p>
        </w:tc>
        <w:tc>
          <w:tcPr>
            <w:tcW w:w="2126" w:type="dxa"/>
            <w:tcBorders>
              <w:top w:val="single" w:sz="8" w:space="0" w:color="auto"/>
              <w:left w:val="nil"/>
              <w:bottom w:val="single" w:sz="4" w:space="0" w:color="auto"/>
              <w:right w:val="single" w:sz="8" w:space="0" w:color="auto"/>
            </w:tcBorders>
            <w:shd w:val="clear" w:color="auto" w:fill="auto"/>
            <w:tcMar>
              <w:top w:w="75" w:type="dxa"/>
              <w:left w:w="75" w:type="dxa"/>
              <w:bottom w:w="75" w:type="dxa"/>
              <w:right w:w="75" w:type="dxa"/>
            </w:tcMar>
          </w:tcPr>
          <w:p w:rsidR="00E2179B" w:rsidRPr="00B8005A" w:rsidRDefault="00B8005A" w:rsidP="00925866">
            <w:pPr>
              <w:spacing w:after="0" w:line="240" w:lineRule="auto"/>
              <w:rPr>
                <w:rFonts w:ascii="Times New Roman" w:eastAsia="Times New Roman" w:hAnsi="Times New Roman" w:cs="Times New Roman"/>
                <w:sz w:val="28"/>
                <w:szCs w:val="28"/>
              </w:rPr>
            </w:pPr>
            <w:r w:rsidRPr="00B8005A">
              <w:rPr>
                <w:rFonts w:ascii="Times New Roman" w:eastAsia="Times New Roman" w:hAnsi="Times New Roman" w:cs="Times New Roman"/>
                <w:b/>
                <w:bCs/>
                <w:sz w:val="28"/>
                <w:szCs w:val="28"/>
              </w:rPr>
              <w:t>Thành tiền</w:t>
            </w:r>
          </w:p>
        </w:tc>
      </w:tr>
      <w:tr w:rsidR="00B8005A" w:rsidRPr="00B8005A" w:rsidTr="00925866">
        <w:trPr>
          <w:trHeight w:val="405"/>
        </w:trPr>
        <w:tc>
          <w:tcPr>
            <w:tcW w:w="4707" w:type="dxa"/>
            <w:tcBorders>
              <w:top w:val="single" w:sz="4" w:space="0" w:color="auto"/>
              <w:left w:val="single" w:sz="4" w:space="0" w:color="auto"/>
              <w:bottom w:val="single" w:sz="4" w:space="0" w:color="auto"/>
              <w:right w:val="single" w:sz="4" w:space="0" w:color="auto"/>
            </w:tcBorders>
            <w:shd w:val="clear" w:color="auto" w:fill="auto"/>
            <w:noWrap/>
            <w:tcMar>
              <w:top w:w="75" w:type="dxa"/>
              <w:left w:w="75" w:type="dxa"/>
              <w:bottom w:w="75" w:type="dxa"/>
              <w:right w:w="75" w:type="dxa"/>
            </w:tcMar>
          </w:tcPr>
          <w:p w:rsidR="00E2179B" w:rsidRPr="00FF0B80" w:rsidRDefault="00B8005A" w:rsidP="00925866">
            <w:pPr>
              <w:spacing w:after="0" w:line="240" w:lineRule="auto"/>
              <w:rPr>
                <w:rFonts w:ascii="Times New Roman" w:eastAsia="Times New Roman" w:hAnsi="Times New Roman" w:cs="Times New Roman"/>
                <w:sz w:val="28"/>
                <w:szCs w:val="28"/>
              </w:rPr>
            </w:pPr>
            <w:r w:rsidRPr="00FF0B80">
              <w:rPr>
                <w:rFonts w:ascii="Times New Roman" w:eastAsia="Times New Roman" w:hAnsi="Times New Roman" w:cs="Times New Roman"/>
                <w:bCs/>
                <w:sz w:val="28"/>
                <w:szCs w:val="28"/>
              </w:rPr>
              <w:t>Thiết bị đồ dùng theo thông tư 02</w:t>
            </w:r>
          </w:p>
        </w:tc>
        <w:tc>
          <w:tcPr>
            <w:tcW w:w="1543" w:type="dxa"/>
            <w:tcBorders>
              <w:top w:val="single" w:sz="4" w:space="0" w:color="auto"/>
              <w:left w:val="single" w:sz="4" w:space="0" w:color="auto"/>
              <w:bottom w:val="single" w:sz="4" w:space="0" w:color="auto"/>
              <w:right w:val="single" w:sz="4" w:space="0" w:color="auto"/>
            </w:tcBorders>
            <w:shd w:val="clear" w:color="auto" w:fill="auto"/>
            <w:noWrap/>
            <w:tcMar>
              <w:top w:w="75" w:type="dxa"/>
              <w:left w:w="75" w:type="dxa"/>
              <w:bottom w:w="75" w:type="dxa"/>
              <w:right w:w="75" w:type="dxa"/>
            </w:tcMar>
          </w:tcPr>
          <w:p w:rsidR="00E2179B" w:rsidRPr="00FF0B80" w:rsidRDefault="00B8005A" w:rsidP="00925866">
            <w:pPr>
              <w:spacing w:after="0" w:line="240" w:lineRule="auto"/>
              <w:jc w:val="center"/>
              <w:rPr>
                <w:rFonts w:ascii="Times New Roman" w:eastAsia="Times New Roman" w:hAnsi="Times New Roman" w:cs="Times New Roman"/>
                <w:sz w:val="28"/>
                <w:szCs w:val="28"/>
              </w:rPr>
            </w:pPr>
            <w:r w:rsidRPr="00FF0B80">
              <w:rPr>
                <w:rFonts w:ascii="Times New Roman" w:eastAsia="Times New Roman" w:hAnsi="Times New Roman" w:cs="Times New Roman"/>
                <w:bCs/>
                <w:sz w:val="28"/>
                <w:szCs w:val="28"/>
              </w:rPr>
              <w:t>Bộ</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E2179B" w:rsidRPr="00FF0B80" w:rsidRDefault="00480C3B" w:rsidP="00925866">
            <w:pPr>
              <w:spacing w:after="0" w:line="240" w:lineRule="auto"/>
              <w:jc w:val="center"/>
              <w:rPr>
                <w:rFonts w:ascii="Times New Roman" w:eastAsia="Times New Roman" w:hAnsi="Times New Roman" w:cs="Times New Roman"/>
                <w:sz w:val="28"/>
                <w:szCs w:val="28"/>
              </w:rPr>
            </w:pPr>
            <w:r w:rsidRPr="00FF0B80">
              <w:rPr>
                <w:rFonts w:ascii="Times New Roman" w:eastAsia="Times New Roman" w:hAnsi="Times New Roman" w:cs="Times New Roman"/>
                <w:bCs/>
                <w:sz w:val="28"/>
                <w:szCs w:val="28"/>
              </w:rPr>
              <w:t>25</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E2179B" w:rsidRPr="00FF0B80" w:rsidRDefault="00B8005A" w:rsidP="00925866">
            <w:pPr>
              <w:spacing w:after="0" w:line="240" w:lineRule="auto"/>
              <w:jc w:val="center"/>
              <w:rPr>
                <w:rFonts w:ascii="Times New Roman" w:eastAsia="Times New Roman" w:hAnsi="Times New Roman" w:cs="Times New Roman"/>
                <w:sz w:val="28"/>
                <w:szCs w:val="28"/>
              </w:rPr>
            </w:pPr>
            <w:r w:rsidRPr="00FF0B80">
              <w:rPr>
                <w:rFonts w:ascii="Times New Roman" w:eastAsia="Times New Roman" w:hAnsi="Times New Roman" w:cs="Times New Roman"/>
                <w:bCs/>
                <w:sz w:val="28"/>
                <w:szCs w:val="28"/>
              </w:rPr>
              <w:t>500</w:t>
            </w:r>
          </w:p>
        </w:tc>
      </w:tr>
      <w:tr w:rsidR="00B8005A" w:rsidRPr="00B8005A" w:rsidTr="00925866">
        <w:trPr>
          <w:trHeight w:val="405"/>
        </w:trPr>
        <w:tc>
          <w:tcPr>
            <w:tcW w:w="4707" w:type="dxa"/>
            <w:tcBorders>
              <w:top w:val="single" w:sz="4" w:space="0" w:color="auto"/>
              <w:left w:val="single" w:sz="4" w:space="0" w:color="auto"/>
              <w:bottom w:val="single" w:sz="4" w:space="0" w:color="auto"/>
              <w:right w:val="single" w:sz="4" w:space="0" w:color="auto"/>
            </w:tcBorders>
            <w:shd w:val="clear" w:color="auto" w:fill="auto"/>
            <w:noWrap/>
            <w:tcMar>
              <w:top w:w="75" w:type="dxa"/>
              <w:left w:w="75" w:type="dxa"/>
              <w:bottom w:w="75" w:type="dxa"/>
              <w:right w:w="75" w:type="dxa"/>
            </w:tcMar>
          </w:tcPr>
          <w:p w:rsidR="00E2179B" w:rsidRPr="00FF0B80" w:rsidRDefault="00B8005A" w:rsidP="00925866">
            <w:pPr>
              <w:spacing w:after="0" w:line="240" w:lineRule="auto"/>
              <w:rPr>
                <w:rFonts w:ascii="Times New Roman" w:eastAsia="Times New Roman" w:hAnsi="Times New Roman" w:cs="Times New Roman"/>
                <w:sz w:val="28"/>
                <w:szCs w:val="28"/>
              </w:rPr>
            </w:pPr>
            <w:r w:rsidRPr="00FF0B80">
              <w:rPr>
                <w:rFonts w:ascii="Times New Roman" w:eastAsia="Times New Roman" w:hAnsi="Times New Roman" w:cs="Times New Roman"/>
                <w:bCs/>
                <w:sz w:val="28"/>
                <w:szCs w:val="28"/>
              </w:rPr>
              <w:t>Thiết bị dùng chung</w:t>
            </w:r>
          </w:p>
        </w:tc>
        <w:tc>
          <w:tcPr>
            <w:tcW w:w="1543" w:type="dxa"/>
            <w:tcBorders>
              <w:top w:val="single" w:sz="4" w:space="0" w:color="auto"/>
              <w:left w:val="single" w:sz="4" w:space="0" w:color="auto"/>
              <w:bottom w:val="single" w:sz="4" w:space="0" w:color="auto"/>
              <w:right w:val="single" w:sz="4" w:space="0" w:color="auto"/>
            </w:tcBorders>
            <w:shd w:val="clear" w:color="auto" w:fill="auto"/>
            <w:noWrap/>
            <w:tcMar>
              <w:top w:w="75" w:type="dxa"/>
              <w:left w:w="75" w:type="dxa"/>
              <w:bottom w:w="75" w:type="dxa"/>
              <w:right w:w="75" w:type="dxa"/>
            </w:tcMar>
          </w:tcPr>
          <w:p w:rsidR="00E2179B" w:rsidRPr="00FF0B80" w:rsidRDefault="00B8005A" w:rsidP="00925866">
            <w:pPr>
              <w:spacing w:after="0" w:line="240" w:lineRule="auto"/>
              <w:jc w:val="center"/>
              <w:rPr>
                <w:rFonts w:ascii="Times New Roman" w:eastAsia="Times New Roman" w:hAnsi="Times New Roman" w:cs="Times New Roman"/>
                <w:sz w:val="28"/>
                <w:szCs w:val="28"/>
              </w:rPr>
            </w:pPr>
            <w:r w:rsidRPr="00FF0B80">
              <w:rPr>
                <w:rFonts w:ascii="Times New Roman" w:eastAsia="Times New Roman" w:hAnsi="Times New Roman" w:cs="Times New Roman"/>
                <w:sz w:val="28"/>
                <w:szCs w:val="28"/>
              </w:rPr>
              <w:t> </w:t>
            </w:r>
            <w:r w:rsidR="00FF0B80" w:rsidRPr="00FF0B80">
              <w:rPr>
                <w:rFonts w:ascii="Times New Roman" w:eastAsia="Times New Roman" w:hAnsi="Times New Roman" w:cs="Times New Roman"/>
                <w:sz w:val="28"/>
                <w:szCs w:val="28"/>
              </w:rPr>
              <w:t>cái</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E2179B" w:rsidRPr="00FF0B80" w:rsidRDefault="003B3BB6" w:rsidP="003B3BB6">
            <w:pPr>
              <w:spacing w:after="0" w:line="240" w:lineRule="auto"/>
              <w:jc w:val="center"/>
              <w:rPr>
                <w:rFonts w:ascii="Times New Roman" w:eastAsia="Times New Roman" w:hAnsi="Times New Roman" w:cs="Times New Roman"/>
                <w:sz w:val="28"/>
                <w:szCs w:val="28"/>
              </w:rPr>
            </w:pPr>
            <w:r w:rsidRPr="00FF0B80">
              <w:rPr>
                <w:rFonts w:ascii="Times New Roman" w:eastAsia="Times New Roman" w:hAnsi="Times New Roman" w:cs="Times New Roman"/>
                <w:sz w:val="28"/>
                <w:szCs w:val="28"/>
              </w:rPr>
              <w:t>75</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E2179B" w:rsidRPr="00FF0B80" w:rsidRDefault="00AC5AB6" w:rsidP="00925866">
            <w:pPr>
              <w:spacing w:after="0" w:line="240" w:lineRule="auto"/>
              <w:jc w:val="center"/>
              <w:rPr>
                <w:rFonts w:ascii="Times New Roman" w:eastAsia="Times New Roman" w:hAnsi="Times New Roman" w:cs="Times New Roman"/>
                <w:sz w:val="28"/>
                <w:szCs w:val="28"/>
              </w:rPr>
            </w:pPr>
            <w:r w:rsidRPr="00FF0B80">
              <w:rPr>
                <w:rFonts w:ascii="Times New Roman" w:eastAsia="Times New Roman" w:hAnsi="Times New Roman" w:cs="Times New Roman"/>
                <w:sz w:val="28"/>
                <w:szCs w:val="28"/>
              </w:rPr>
              <w:t>726,2</w:t>
            </w:r>
          </w:p>
        </w:tc>
      </w:tr>
      <w:tr w:rsidR="00B8005A" w:rsidRPr="00B8005A" w:rsidTr="00925866">
        <w:trPr>
          <w:trHeight w:val="405"/>
        </w:trPr>
        <w:tc>
          <w:tcPr>
            <w:tcW w:w="4707" w:type="dxa"/>
            <w:tcBorders>
              <w:top w:val="single" w:sz="4" w:space="0" w:color="auto"/>
              <w:left w:val="single" w:sz="4" w:space="0" w:color="auto"/>
              <w:bottom w:val="single" w:sz="4" w:space="0" w:color="auto"/>
              <w:right w:val="single" w:sz="4" w:space="0" w:color="auto"/>
            </w:tcBorders>
            <w:shd w:val="clear" w:color="auto" w:fill="auto"/>
            <w:noWrap/>
            <w:tcMar>
              <w:top w:w="75" w:type="dxa"/>
              <w:left w:w="75" w:type="dxa"/>
              <w:bottom w:w="75" w:type="dxa"/>
              <w:right w:w="75" w:type="dxa"/>
            </w:tcMar>
          </w:tcPr>
          <w:p w:rsidR="00E2179B" w:rsidRPr="00B8005A" w:rsidRDefault="00B8005A" w:rsidP="00925866">
            <w:pPr>
              <w:spacing w:after="0" w:line="240" w:lineRule="auto"/>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Máy tính</w:t>
            </w:r>
          </w:p>
        </w:tc>
        <w:tc>
          <w:tcPr>
            <w:tcW w:w="1543" w:type="dxa"/>
            <w:tcBorders>
              <w:top w:val="single" w:sz="4" w:space="0" w:color="auto"/>
              <w:left w:val="single" w:sz="4" w:space="0" w:color="auto"/>
              <w:bottom w:val="single" w:sz="4" w:space="0" w:color="auto"/>
              <w:right w:val="single" w:sz="4" w:space="0" w:color="auto"/>
            </w:tcBorders>
            <w:shd w:val="clear" w:color="auto" w:fill="auto"/>
            <w:noWrap/>
            <w:tcMar>
              <w:top w:w="75" w:type="dxa"/>
              <w:left w:w="75" w:type="dxa"/>
              <w:bottom w:w="75" w:type="dxa"/>
              <w:right w:w="75" w:type="dxa"/>
            </w:tcMar>
          </w:tcPr>
          <w:p w:rsidR="00E2179B" w:rsidRPr="00B8005A" w:rsidRDefault="00FF0B80" w:rsidP="0092586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Cái</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E2179B" w:rsidRPr="00B8005A" w:rsidRDefault="00243C64" w:rsidP="0092586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E2179B" w:rsidRPr="00B8005A" w:rsidRDefault="00B8005A" w:rsidP="00925866">
            <w:pPr>
              <w:spacing w:after="0" w:line="240" w:lineRule="auto"/>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120</w:t>
            </w:r>
          </w:p>
        </w:tc>
      </w:tr>
      <w:tr w:rsidR="00B8005A" w:rsidRPr="00B8005A" w:rsidTr="00925866">
        <w:trPr>
          <w:trHeight w:val="405"/>
        </w:trPr>
        <w:tc>
          <w:tcPr>
            <w:tcW w:w="4707" w:type="dxa"/>
            <w:tcBorders>
              <w:top w:val="single" w:sz="4" w:space="0" w:color="auto"/>
              <w:left w:val="single" w:sz="4" w:space="0" w:color="auto"/>
              <w:bottom w:val="single" w:sz="4" w:space="0" w:color="auto"/>
              <w:right w:val="single" w:sz="4" w:space="0" w:color="auto"/>
            </w:tcBorders>
            <w:shd w:val="clear" w:color="auto" w:fill="auto"/>
            <w:noWrap/>
            <w:tcMar>
              <w:top w:w="75" w:type="dxa"/>
              <w:left w:w="75" w:type="dxa"/>
              <w:bottom w:w="75" w:type="dxa"/>
              <w:right w:w="75" w:type="dxa"/>
            </w:tcMar>
          </w:tcPr>
          <w:p w:rsidR="00E2179B" w:rsidRPr="00B8005A" w:rsidRDefault="00B8005A" w:rsidP="00925866">
            <w:pPr>
              <w:spacing w:after="0" w:line="240" w:lineRule="auto"/>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Máy chiếu</w:t>
            </w:r>
          </w:p>
        </w:tc>
        <w:tc>
          <w:tcPr>
            <w:tcW w:w="1543" w:type="dxa"/>
            <w:tcBorders>
              <w:top w:val="single" w:sz="4" w:space="0" w:color="auto"/>
              <w:left w:val="single" w:sz="4" w:space="0" w:color="auto"/>
              <w:bottom w:val="single" w:sz="4" w:space="0" w:color="auto"/>
              <w:right w:val="single" w:sz="4" w:space="0" w:color="auto"/>
            </w:tcBorders>
            <w:shd w:val="clear" w:color="auto" w:fill="auto"/>
            <w:noWrap/>
            <w:tcMar>
              <w:top w:w="75" w:type="dxa"/>
              <w:left w:w="75" w:type="dxa"/>
              <w:bottom w:w="75" w:type="dxa"/>
              <w:right w:w="75" w:type="dxa"/>
            </w:tcMar>
          </w:tcPr>
          <w:p w:rsidR="00E2179B" w:rsidRPr="00B8005A" w:rsidRDefault="00B8005A" w:rsidP="00925866">
            <w:pPr>
              <w:spacing w:after="0" w:line="240" w:lineRule="auto"/>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Cái</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E2179B" w:rsidRPr="00B8005A" w:rsidRDefault="00AF6518" w:rsidP="0092586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E2179B" w:rsidRPr="00B8005A" w:rsidRDefault="00243C64" w:rsidP="0092586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p>
        </w:tc>
      </w:tr>
      <w:tr w:rsidR="00B8005A" w:rsidRPr="00B8005A" w:rsidTr="00925866">
        <w:trPr>
          <w:trHeight w:val="405"/>
        </w:trPr>
        <w:tc>
          <w:tcPr>
            <w:tcW w:w="4707" w:type="dxa"/>
            <w:tcBorders>
              <w:top w:val="single" w:sz="4" w:space="0" w:color="auto"/>
              <w:left w:val="single" w:sz="4" w:space="0" w:color="auto"/>
              <w:bottom w:val="single" w:sz="4" w:space="0" w:color="auto"/>
              <w:right w:val="single" w:sz="4" w:space="0" w:color="auto"/>
            </w:tcBorders>
            <w:shd w:val="clear" w:color="auto" w:fill="auto"/>
            <w:noWrap/>
            <w:tcMar>
              <w:top w:w="75" w:type="dxa"/>
              <w:left w:w="75" w:type="dxa"/>
              <w:bottom w:w="75" w:type="dxa"/>
              <w:right w:w="75" w:type="dxa"/>
            </w:tcMar>
          </w:tcPr>
          <w:p w:rsidR="00E2179B" w:rsidRPr="00B8005A" w:rsidRDefault="00B8005A" w:rsidP="00925866">
            <w:pPr>
              <w:spacing w:after="0" w:line="240" w:lineRule="auto"/>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Bảng tương tác</w:t>
            </w:r>
          </w:p>
        </w:tc>
        <w:tc>
          <w:tcPr>
            <w:tcW w:w="1543" w:type="dxa"/>
            <w:tcBorders>
              <w:top w:val="single" w:sz="4" w:space="0" w:color="auto"/>
              <w:left w:val="single" w:sz="4" w:space="0" w:color="auto"/>
              <w:bottom w:val="single" w:sz="4" w:space="0" w:color="auto"/>
              <w:right w:val="single" w:sz="4" w:space="0" w:color="auto"/>
            </w:tcBorders>
            <w:shd w:val="clear" w:color="auto" w:fill="auto"/>
            <w:noWrap/>
            <w:tcMar>
              <w:top w:w="75" w:type="dxa"/>
              <w:left w:w="75" w:type="dxa"/>
              <w:bottom w:w="75" w:type="dxa"/>
              <w:right w:w="75" w:type="dxa"/>
            </w:tcMar>
          </w:tcPr>
          <w:p w:rsidR="00E2179B" w:rsidRPr="00B8005A" w:rsidRDefault="00B8005A" w:rsidP="00925866">
            <w:pPr>
              <w:spacing w:after="0" w:line="240" w:lineRule="auto"/>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Cái</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E2179B" w:rsidRPr="00B8005A" w:rsidRDefault="00243C64" w:rsidP="0092586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E2179B" w:rsidRPr="00B8005A" w:rsidRDefault="00B8005A" w:rsidP="00925866">
            <w:pPr>
              <w:spacing w:after="0" w:line="240" w:lineRule="auto"/>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160</w:t>
            </w:r>
          </w:p>
        </w:tc>
      </w:tr>
      <w:tr w:rsidR="00B8005A" w:rsidRPr="00B8005A" w:rsidTr="00925866">
        <w:trPr>
          <w:trHeight w:val="405"/>
        </w:trPr>
        <w:tc>
          <w:tcPr>
            <w:tcW w:w="4707" w:type="dxa"/>
            <w:tcBorders>
              <w:top w:val="single" w:sz="4" w:space="0" w:color="auto"/>
              <w:left w:val="single" w:sz="4" w:space="0" w:color="auto"/>
              <w:bottom w:val="single" w:sz="4" w:space="0" w:color="auto"/>
              <w:right w:val="single" w:sz="4" w:space="0" w:color="auto"/>
            </w:tcBorders>
            <w:shd w:val="clear" w:color="auto" w:fill="auto"/>
            <w:noWrap/>
            <w:tcMar>
              <w:top w:w="75" w:type="dxa"/>
              <w:left w:w="75" w:type="dxa"/>
              <w:bottom w:w="75" w:type="dxa"/>
              <w:right w:w="75" w:type="dxa"/>
            </w:tcMar>
          </w:tcPr>
          <w:p w:rsidR="00E2179B" w:rsidRPr="00B8005A" w:rsidRDefault="00B8005A" w:rsidP="00925866">
            <w:pPr>
              <w:spacing w:after="0" w:line="240" w:lineRule="auto"/>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Thiết bị âm thanh</w:t>
            </w:r>
          </w:p>
        </w:tc>
        <w:tc>
          <w:tcPr>
            <w:tcW w:w="1543" w:type="dxa"/>
            <w:tcBorders>
              <w:top w:val="single" w:sz="4" w:space="0" w:color="auto"/>
              <w:left w:val="single" w:sz="4" w:space="0" w:color="auto"/>
              <w:bottom w:val="single" w:sz="4" w:space="0" w:color="auto"/>
              <w:right w:val="single" w:sz="4" w:space="0" w:color="auto"/>
            </w:tcBorders>
            <w:shd w:val="clear" w:color="auto" w:fill="auto"/>
            <w:noWrap/>
            <w:tcMar>
              <w:top w:w="75" w:type="dxa"/>
              <w:left w:w="75" w:type="dxa"/>
              <w:bottom w:w="75" w:type="dxa"/>
              <w:right w:w="75" w:type="dxa"/>
            </w:tcMar>
          </w:tcPr>
          <w:p w:rsidR="00E2179B" w:rsidRPr="00B8005A" w:rsidRDefault="00FF0B80" w:rsidP="00FF0B8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Bộ</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E2179B" w:rsidRPr="00B8005A" w:rsidRDefault="00B8005A" w:rsidP="00925866">
            <w:pPr>
              <w:spacing w:after="0" w:line="240" w:lineRule="auto"/>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01</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E2179B" w:rsidRPr="00B8005A" w:rsidRDefault="00243C64" w:rsidP="0092586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8005A" w:rsidRPr="00B8005A">
              <w:rPr>
                <w:rFonts w:ascii="Times New Roman" w:eastAsia="Times New Roman" w:hAnsi="Times New Roman" w:cs="Times New Roman"/>
                <w:sz w:val="28"/>
                <w:szCs w:val="28"/>
              </w:rPr>
              <w:t>0</w:t>
            </w:r>
          </w:p>
        </w:tc>
      </w:tr>
      <w:tr w:rsidR="00B8005A" w:rsidRPr="00B8005A" w:rsidTr="00925866">
        <w:trPr>
          <w:trHeight w:val="405"/>
        </w:trPr>
        <w:tc>
          <w:tcPr>
            <w:tcW w:w="4707" w:type="dxa"/>
            <w:tcBorders>
              <w:top w:val="single" w:sz="4" w:space="0" w:color="auto"/>
              <w:left w:val="single" w:sz="4" w:space="0" w:color="auto"/>
              <w:bottom w:val="single" w:sz="4" w:space="0" w:color="auto"/>
              <w:right w:val="single" w:sz="4" w:space="0" w:color="auto"/>
            </w:tcBorders>
            <w:shd w:val="clear" w:color="auto" w:fill="auto"/>
            <w:noWrap/>
            <w:tcMar>
              <w:top w:w="75" w:type="dxa"/>
              <w:left w:w="75" w:type="dxa"/>
              <w:bottom w:w="75" w:type="dxa"/>
              <w:right w:w="75" w:type="dxa"/>
            </w:tcMar>
          </w:tcPr>
          <w:p w:rsidR="00E2179B" w:rsidRPr="00B8005A" w:rsidRDefault="00B8005A" w:rsidP="00925866">
            <w:pPr>
              <w:spacing w:after="0" w:line="240" w:lineRule="auto"/>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Thiết bịđồ dùng cho khu thể chất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Mar>
              <w:top w:w="75" w:type="dxa"/>
              <w:left w:w="75" w:type="dxa"/>
              <w:bottom w:w="75" w:type="dxa"/>
              <w:right w:w="75" w:type="dxa"/>
            </w:tcMar>
          </w:tcPr>
          <w:p w:rsidR="00E2179B" w:rsidRPr="00B8005A" w:rsidRDefault="00B8005A" w:rsidP="00925866">
            <w:pPr>
              <w:spacing w:after="0" w:line="240" w:lineRule="auto"/>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Bộ</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E2179B" w:rsidRPr="00B8005A" w:rsidRDefault="00B8005A" w:rsidP="00925866">
            <w:pPr>
              <w:spacing w:after="0" w:line="240" w:lineRule="auto"/>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01</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E2179B" w:rsidRPr="00B8005A" w:rsidRDefault="00AC5AB6" w:rsidP="0092586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250</w:t>
            </w:r>
          </w:p>
        </w:tc>
      </w:tr>
      <w:tr w:rsidR="00B8005A" w:rsidRPr="00B8005A" w:rsidTr="00925866">
        <w:trPr>
          <w:trHeight w:val="405"/>
        </w:trPr>
        <w:tc>
          <w:tcPr>
            <w:tcW w:w="4707" w:type="dxa"/>
            <w:tcBorders>
              <w:top w:val="single" w:sz="4" w:space="0" w:color="auto"/>
              <w:left w:val="single" w:sz="4" w:space="0" w:color="auto"/>
              <w:bottom w:val="single" w:sz="4" w:space="0" w:color="auto"/>
              <w:right w:val="single" w:sz="4" w:space="0" w:color="auto"/>
            </w:tcBorders>
            <w:shd w:val="clear" w:color="auto" w:fill="auto"/>
            <w:noWrap/>
            <w:tcMar>
              <w:top w:w="75" w:type="dxa"/>
              <w:left w:w="75" w:type="dxa"/>
              <w:bottom w:w="75" w:type="dxa"/>
              <w:right w:w="75" w:type="dxa"/>
            </w:tcMar>
          </w:tcPr>
          <w:p w:rsidR="00E2179B" w:rsidRPr="00B8005A" w:rsidRDefault="00B8005A" w:rsidP="00925866">
            <w:pPr>
              <w:spacing w:after="0" w:line="240" w:lineRule="auto"/>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Bình nước nóng</w:t>
            </w:r>
          </w:p>
        </w:tc>
        <w:tc>
          <w:tcPr>
            <w:tcW w:w="1543" w:type="dxa"/>
            <w:tcBorders>
              <w:top w:val="single" w:sz="4" w:space="0" w:color="auto"/>
              <w:left w:val="single" w:sz="4" w:space="0" w:color="auto"/>
              <w:bottom w:val="single" w:sz="4" w:space="0" w:color="auto"/>
              <w:right w:val="single" w:sz="4" w:space="0" w:color="auto"/>
            </w:tcBorders>
            <w:shd w:val="clear" w:color="auto" w:fill="auto"/>
            <w:noWrap/>
            <w:tcMar>
              <w:top w:w="75" w:type="dxa"/>
              <w:left w:w="75" w:type="dxa"/>
              <w:bottom w:w="75" w:type="dxa"/>
              <w:right w:w="75" w:type="dxa"/>
            </w:tcMar>
          </w:tcPr>
          <w:p w:rsidR="00E2179B" w:rsidRPr="00B8005A" w:rsidRDefault="00B8005A" w:rsidP="00925866">
            <w:pPr>
              <w:spacing w:after="0" w:line="240" w:lineRule="auto"/>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cái</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E2179B" w:rsidRPr="00B8005A" w:rsidRDefault="00B8005A" w:rsidP="00925866">
            <w:pPr>
              <w:spacing w:after="0" w:line="240" w:lineRule="auto"/>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19</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E2179B" w:rsidRPr="00B8005A" w:rsidRDefault="00243C64" w:rsidP="0092586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r>
      <w:tr w:rsidR="00B8005A" w:rsidRPr="00B8005A" w:rsidTr="00925866">
        <w:trPr>
          <w:trHeight w:val="405"/>
        </w:trPr>
        <w:tc>
          <w:tcPr>
            <w:tcW w:w="4707" w:type="dxa"/>
            <w:tcBorders>
              <w:top w:val="single" w:sz="4" w:space="0" w:color="auto"/>
              <w:left w:val="single" w:sz="4" w:space="0" w:color="auto"/>
              <w:bottom w:val="single" w:sz="4" w:space="0" w:color="auto"/>
              <w:right w:val="single" w:sz="4" w:space="0" w:color="auto"/>
            </w:tcBorders>
            <w:shd w:val="clear" w:color="auto" w:fill="auto"/>
            <w:noWrap/>
            <w:tcMar>
              <w:top w:w="75" w:type="dxa"/>
              <w:left w:w="75" w:type="dxa"/>
              <w:bottom w:w="75" w:type="dxa"/>
              <w:right w:w="75" w:type="dxa"/>
            </w:tcMar>
          </w:tcPr>
          <w:p w:rsidR="00E2179B" w:rsidRPr="00B8005A" w:rsidRDefault="00B8005A" w:rsidP="00925866">
            <w:pPr>
              <w:spacing w:after="0" w:line="240" w:lineRule="auto"/>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Máy sấy bát, thìa</w:t>
            </w:r>
          </w:p>
        </w:tc>
        <w:tc>
          <w:tcPr>
            <w:tcW w:w="1543" w:type="dxa"/>
            <w:tcBorders>
              <w:top w:val="single" w:sz="4" w:space="0" w:color="auto"/>
              <w:left w:val="single" w:sz="4" w:space="0" w:color="auto"/>
              <w:bottom w:val="single" w:sz="4" w:space="0" w:color="auto"/>
              <w:right w:val="single" w:sz="4" w:space="0" w:color="auto"/>
            </w:tcBorders>
            <w:shd w:val="clear" w:color="auto" w:fill="auto"/>
            <w:noWrap/>
            <w:tcMar>
              <w:top w:w="75" w:type="dxa"/>
              <w:left w:w="75" w:type="dxa"/>
              <w:bottom w:w="75" w:type="dxa"/>
              <w:right w:w="75" w:type="dxa"/>
            </w:tcMar>
          </w:tcPr>
          <w:p w:rsidR="00E2179B" w:rsidRPr="00B8005A" w:rsidRDefault="00FF0B80" w:rsidP="0092586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Cái</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E2179B" w:rsidRPr="00B8005A" w:rsidRDefault="00B8005A" w:rsidP="00925866">
            <w:pPr>
              <w:spacing w:after="0" w:line="240" w:lineRule="auto"/>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01</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E2179B" w:rsidRPr="00B8005A" w:rsidRDefault="00B8005A" w:rsidP="00925866">
            <w:pPr>
              <w:spacing w:after="0" w:line="240" w:lineRule="auto"/>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30</w:t>
            </w:r>
          </w:p>
        </w:tc>
      </w:tr>
      <w:tr w:rsidR="00B8005A" w:rsidRPr="00B8005A" w:rsidTr="00925866">
        <w:trPr>
          <w:trHeight w:val="405"/>
        </w:trPr>
        <w:tc>
          <w:tcPr>
            <w:tcW w:w="7872" w:type="dxa"/>
            <w:gridSpan w:val="3"/>
            <w:tcBorders>
              <w:top w:val="single" w:sz="4" w:space="0" w:color="auto"/>
              <w:left w:val="single" w:sz="8" w:space="0" w:color="auto"/>
              <w:bottom w:val="single" w:sz="8" w:space="0" w:color="auto"/>
              <w:right w:val="single" w:sz="8" w:space="0" w:color="auto"/>
            </w:tcBorders>
            <w:shd w:val="clear" w:color="auto" w:fill="auto"/>
            <w:noWrap/>
            <w:tcMar>
              <w:top w:w="75" w:type="dxa"/>
              <w:left w:w="75" w:type="dxa"/>
              <w:bottom w:w="75" w:type="dxa"/>
              <w:right w:w="75" w:type="dxa"/>
            </w:tcMar>
          </w:tcPr>
          <w:p w:rsidR="00E2179B" w:rsidRPr="00B8005A" w:rsidRDefault="00B8005A" w:rsidP="00925866">
            <w:pPr>
              <w:spacing w:after="0" w:line="240" w:lineRule="auto"/>
              <w:jc w:val="center"/>
              <w:rPr>
                <w:rFonts w:ascii="Times New Roman" w:eastAsia="Times New Roman" w:hAnsi="Times New Roman" w:cs="Times New Roman"/>
                <w:sz w:val="28"/>
                <w:szCs w:val="28"/>
              </w:rPr>
            </w:pPr>
            <w:r w:rsidRPr="00B8005A">
              <w:rPr>
                <w:rFonts w:ascii="Times New Roman" w:eastAsia="Times New Roman" w:hAnsi="Times New Roman" w:cs="Times New Roman"/>
                <w:b/>
                <w:bCs/>
                <w:sz w:val="28"/>
                <w:szCs w:val="28"/>
              </w:rPr>
              <w:t>Tổng cộng</w:t>
            </w:r>
          </w:p>
        </w:tc>
        <w:tc>
          <w:tcPr>
            <w:tcW w:w="2126" w:type="dxa"/>
            <w:tcBorders>
              <w:top w:val="single" w:sz="4" w:space="0" w:color="auto"/>
              <w:left w:val="nil"/>
              <w:bottom w:val="single" w:sz="8" w:space="0" w:color="auto"/>
              <w:right w:val="single" w:sz="8" w:space="0" w:color="auto"/>
            </w:tcBorders>
            <w:shd w:val="clear" w:color="auto" w:fill="auto"/>
            <w:tcMar>
              <w:top w:w="75" w:type="dxa"/>
              <w:left w:w="75" w:type="dxa"/>
              <w:bottom w:w="75" w:type="dxa"/>
              <w:right w:w="75" w:type="dxa"/>
            </w:tcMar>
          </w:tcPr>
          <w:p w:rsidR="00E2179B" w:rsidRPr="00B8005A" w:rsidRDefault="00FF0B80" w:rsidP="0092586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1.918</w:t>
            </w:r>
            <w:r w:rsidR="00AC5AB6">
              <w:rPr>
                <w:rFonts w:ascii="Times New Roman" w:eastAsia="Times New Roman" w:hAnsi="Times New Roman" w:cs="Times New Roman"/>
                <w:b/>
                <w:bCs/>
                <w:sz w:val="28"/>
                <w:szCs w:val="28"/>
              </w:rPr>
              <w:t>,2</w:t>
            </w:r>
          </w:p>
        </w:tc>
      </w:tr>
    </w:tbl>
    <w:p w:rsidR="00E2179B" w:rsidRPr="00B8005A" w:rsidRDefault="00B8005A" w:rsidP="00B8005A">
      <w:pPr>
        <w:shd w:val="clear" w:color="auto" w:fill="FFFFFF"/>
        <w:spacing w:after="0"/>
        <w:jc w:val="right"/>
        <w:rPr>
          <w:rFonts w:ascii="Times New Roman" w:eastAsia="Times New Roman" w:hAnsi="Times New Roman" w:cs="Times New Roman"/>
          <w:sz w:val="28"/>
          <w:szCs w:val="28"/>
        </w:rPr>
      </w:pPr>
      <w:r w:rsidRPr="00B8005A">
        <w:rPr>
          <w:rFonts w:ascii="Times New Roman" w:eastAsia="Times New Roman" w:hAnsi="Times New Roman" w:cs="Times New Roman"/>
          <w:i/>
          <w:iCs/>
          <w:sz w:val="28"/>
          <w:szCs w:val="28"/>
        </w:rPr>
        <w:t>Đơn vị: triệu đồng</w:t>
      </w:r>
    </w:p>
    <w:p w:rsidR="00E2179B" w:rsidRPr="00AF6518" w:rsidRDefault="005B2AD7" w:rsidP="00B8005A">
      <w:pPr>
        <w:shd w:val="clear" w:color="auto" w:fill="FFFFFF"/>
        <w:spacing w:after="0"/>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lang w:val="vi-VN"/>
        </w:rPr>
        <w:t xml:space="preserve">Bảng </w:t>
      </w:r>
      <w:r>
        <w:rPr>
          <w:rFonts w:ascii="Times New Roman" w:eastAsia="Times New Roman" w:hAnsi="Times New Roman" w:cs="Times New Roman"/>
          <w:b/>
          <w:bCs/>
          <w:i/>
          <w:iCs/>
          <w:sz w:val="28"/>
          <w:szCs w:val="28"/>
        </w:rPr>
        <w:t>4</w:t>
      </w:r>
      <w:r w:rsidR="00B8005A" w:rsidRPr="00B8005A">
        <w:rPr>
          <w:rFonts w:ascii="Times New Roman" w:eastAsia="Times New Roman" w:hAnsi="Times New Roman" w:cs="Times New Roman"/>
          <w:b/>
          <w:bCs/>
          <w:i/>
          <w:iCs/>
          <w:sz w:val="28"/>
          <w:szCs w:val="28"/>
          <w:lang w:val="vi-VN"/>
        </w:rPr>
        <w:t>- Dự kiến lộ trình về đầu tư cơ sở vật chất giai đoạn 201</w:t>
      </w:r>
      <w:r w:rsidR="00AF6518">
        <w:rPr>
          <w:rFonts w:ascii="Times New Roman" w:eastAsia="Times New Roman" w:hAnsi="Times New Roman" w:cs="Times New Roman"/>
          <w:b/>
          <w:bCs/>
          <w:i/>
          <w:iCs/>
          <w:sz w:val="28"/>
          <w:szCs w:val="28"/>
        </w:rPr>
        <w:t>5</w:t>
      </w:r>
      <w:r w:rsidR="00B8005A" w:rsidRPr="00B8005A">
        <w:rPr>
          <w:rFonts w:ascii="Times New Roman" w:eastAsia="Times New Roman" w:hAnsi="Times New Roman" w:cs="Times New Roman"/>
          <w:b/>
          <w:bCs/>
          <w:i/>
          <w:iCs/>
          <w:sz w:val="28"/>
          <w:szCs w:val="28"/>
          <w:lang w:val="vi-VN"/>
        </w:rPr>
        <w:t xml:space="preserve"> đến 202</w:t>
      </w:r>
      <w:r w:rsidR="00AF6518">
        <w:rPr>
          <w:rFonts w:ascii="Times New Roman" w:eastAsia="Times New Roman" w:hAnsi="Times New Roman" w:cs="Times New Roman"/>
          <w:b/>
          <w:bCs/>
          <w:i/>
          <w:iCs/>
          <w:sz w:val="28"/>
          <w:szCs w:val="28"/>
        </w:rPr>
        <w:t>0</w:t>
      </w:r>
    </w:p>
    <w:tbl>
      <w:tblPr>
        <w:tblpPr w:leftFromText="180" w:rightFromText="180" w:vertAnchor="text" w:horzAnchor="page" w:tblpX="1077" w:tblpY="302"/>
        <w:tblOverlap w:val="never"/>
        <w:tblW w:w="999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7021"/>
        <w:gridCol w:w="2977"/>
      </w:tblGrid>
      <w:tr w:rsidR="00B8005A" w:rsidRPr="00B8005A" w:rsidTr="00AC5AB6">
        <w:trPr>
          <w:trHeight w:val="285"/>
        </w:trPr>
        <w:tc>
          <w:tcPr>
            <w:tcW w:w="7021" w:type="dxa"/>
            <w:tcBorders>
              <w:top w:val="single" w:sz="8" w:space="0" w:color="auto"/>
              <w:left w:val="single" w:sz="8" w:space="0" w:color="auto"/>
              <w:bottom w:val="single" w:sz="4" w:space="0" w:color="auto"/>
              <w:right w:val="single" w:sz="8" w:space="0" w:color="auto"/>
            </w:tcBorders>
            <w:shd w:val="clear" w:color="auto" w:fill="auto"/>
            <w:tcMar>
              <w:top w:w="75" w:type="dxa"/>
              <w:left w:w="75" w:type="dxa"/>
              <w:bottom w:w="75" w:type="dxa"/>
              <w:right w:w="75" w:type="dxa"/>
            </w:tcMar>
          </w:tcPr>
          <w:p w:rsidR="00E2179B" w:rsidRPr="00B8005A" w:rsidRDefault="00B8005A" w:rsidP="00B8005A">
            <w:pPr>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b/>
                <w:bCs/>
                <w:sz w:val="28"/>
                <w:szCs w:val="28"/>
              </w:rPr>
              <w:t>Hạng mục đầu tư</w:t>
            </w:r>
          </w:p>
        </w:tc>
        <w:tc>
          <w:tcPr>
            <w:tcW w:w="2977" w:type="dxa"/>
            <w:tcBorders>
              <w:top w:val="single" w:sz="8" w:space="0" w:color="auto"/>
              <w:left w:val="nil"/>
              <w:bottom w:val="single" w:sz="4" w:space="0" w:color="auto"/>
              <w:right w:val="single" w:sz="8" w:space="0" w:color="auto"/>
            </w:tcBorders>
            <w:shd w:val="clear" w:color="auto" w:fill="auto"/>
            <w:tcMar>
              <w:top w:w="75" w:type="dxa"/>
              <w:left w:w="75" w:type="dxa"/>
              <w:bottom w:w="75" w:type="dxa"/>
              <w:right w:w="75" w:type="dxa"/>
            </w:tcMar>
          </w:tcPr>
          <w:p w:rsidR="00E2179B" w:rsidRPr="00B8005A" w:rsidRDefault="00B8005A" w:rsidP="00B8005A">
            <w:pPr>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b/>
                <w:bCs/>
                <w:sz w:val="28"/>
                <w:szCs w:val="28"/>
              </w:rPr>
              <w:t>Dự kiến năm thực hiện</w:t>
            </w:r>
          </w:p>
        </w:tc>
      </w:tr>
      <w:tr w:rsidR="00AF6518" w:rsidRPr="00B8005A" w:rsidTr="00AC5AB6">
        <w:trPr>
          <w:trHeight w:val="282"/>
        </w:trPr>
        <w:tc>
          <w:tcPr>
            <w:tcW w:w="7021" w:type="dxa"/>
            <w:tcBorders>
              <w:top w:val="single" w:sz="4" w:space="0" w:color="auto"/>
              <w:left w:val="single" w:sz="4" w:space="0" w:color="auto"/>
              <w:bottom w:val="single" w:sz="4" w:space="0" w:color="auto"/>
              <w:right w:val="single" w:sz="4" w:space="0" w:color="auto"/>
            </w:tcBorders>
            <w:shd w:val="clear" w:color="auto" w:fill="auto"/>
            <w:noWrap/>
            <w:tcMar>
              <w:top w:w="75" w:type="dxa"/>
              <w:left w:w="75" w:type="dxa"/>
              <w:bottom w:w="75" w:type="dxa"/>
              <w:right w:w="75" w:type="dxa"/>
            </w:tcMar>
          </w:tcPr>
          <w:p w:rsidR="00AF6518" w:rsidRPr="00B8005A" w:rsidRDefault="00AF6518" w:rsidP="00400AD5">
            <w:pPr>
              <w:spacing w:after="0"/>
              <w:jc w:val="both"/>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Thiết bị âm thanh</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AF6518" w:rsidRPr="00B8005A" w:rsidRDefault="00AF6518" w:rsidP="000913A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2015</w:t>
            </w:r>
            <w:r w:rsidRPr="00B8005A">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p>
        </w:tc>
      </w:tr>
      <w:tr w:rsidR="00AF6518" w:rsidRPr="00B8005A" w:rsidTr="00AC5AB6">
        <w:trPr>
          <w:trHeight w:val="282"/>
        </w:trPr>
        <w:tc>
          <w:tcPr>
            <w:tcW w:w="7021" w:type="dxa"/>
            <w:tcBorders>
              <w:top w:val="single" w:sz="4" w:space="0" w:color="auto"/>
              <w:left w:val="single" w:sz="4" w:space="0" w:color="auto"/>
              <w:bottom w:val="single" w:sz="4" w:space="0" w:color="auto"/>
              <w:right w:val="single" w:sz="4" w:space="0" w:color="auto"/>
            </w:tcBorders>
            <w:shd w:val="clear" w:color="auto" w:fill="auto"/>
            <w:noWrap/>
            <w:tcMar>
              <w:top w:w="75" w:type="dxa"/>
              <w:left w:w="75" w:type="dxa"/>
              <w:bottom w:w="75" w:type="dxa"/>
              <w:right w:w="75" w:type="dxa"/>
            </w:tcMar>
          </w:tcPr>
          <w:p w:rsidR="00AF6518" w:rsidRPr="00B8005A" w:rsidRDefault="00AF6518" w:rsidP="00B8005A">
            <w:pPr>
              <w:spacing w:after="0"/>
              <w:jc w:val="both"/>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 Máy chiếu, bảng tương tác, máy tính,  ti vi</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AF6518" w:rsidRPr="00B8005A" w:rsidRDefault="00AF6518" w:rsidP="000913A7">
            <w:pPr>
              <w:spacing w:after="0"/>
              <w:jc w:val="center"/>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B8005A">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p>
        </w:tc>
      </w:tr>
      <w:tr w:rsidR="00AF6518" w:rsidRPr="00B8005A" w:rsidTr="00AC5AB6">
        <w:trPr>
          <w:trHeight w:val="282"/>
        </w:trPr>
        <w:tc>
          <w:tcPr>
            <w:tcW w:w="702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AF6518" w:rsidRPr="00B8005A" w:rsidRDefault="00AF6518" w:rsidP="00400AD5">
            <w:pPr>
              <w:spacing w:after="0"/>
              <w:jc w:val="both"/>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Khu chơi với cát và nước</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AF6518" w:rsidRPr="00B8005A" w:rsidRDefault="00AF6518" w:rsidP="000913A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2017</w:t>
            </w:r>
            <w:r w:rsidRPr="00B8005A">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p>
        </w:tc>
      </w:tr>
      <w:tr w:rsidR="00AF6518" w:rsidRPr="00B8005A" w:rsidTr="00AC5AB6">
        <w:trPr>
          <w:trHeight w:val="282"/>
        </w:trPr>
        <w:tc>
          <w:tcPr>
            <w:tcW w:w="7021" w:type="dxa"/>
            <w:tcBorders>
              <w:top w:val="single" w:sz="4" w:space="0" w:color="auto"/>
              <w:left w:val="single" w:sz="4" w:space="0" w:color="auto"/>
              <w:bottom w:val="single" w:sz="4" w:space="0" w:color="auto"/>
              <w:right w:val="single" w:sz="4" w:space="0" w:color="auto"/>
            </w:tcBorders>
            <w:shd w:val="clear" w:color="auto" w:fill="auto"/>
            <w:noWrap/>
            <w:tcMar>
              <w:top w:w="75" w:type="dxa"/>
              <w:left w:w="75" w:type="dxa"/>
              <w:bottom w:w="75" w:type="dxa"/>
              <w:right w:w="75" w:type="dxa"/>
            </w:tcMar>
          </w:tcPr>
          <w:p w:rsidR="00AF6518" w:rsidRPr="00B8005A" w:rsidRDefault="00AF6518" w:rsidP="00B8005A">
            <w:pPr>
              <w:spacing w:after="0"/>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 Khu vận động</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AF6518" w:rsidRPr="00B8005A" w:rsidRDefault="00AF6518" w:rsidP="000913A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2018</w:t>
            </w:r>
            <w:r w:rsidRPr="00B8005A">
              <w:rPr>
                <w:rFonts w:ascii="Times New Roman" w:eastAsia="Times New Roman" w:hAnsi="Times New Roman" w:cs="Times New Roman"/>
                <w:sz w:val="28"/>
                <w:szCs w:val="28"/>
              </w:rPr>
              <w:t>-20</w:t>
            </w:r>
            <w:r>
              <w:rPr>
                <w:rFonts w:ascii="Times New Roman" w:eastAsia="Times New Roman" w:hAnsi="Times New Roman" w:cs="Times New Roman"/>
                <w:sz w:val="28"/>
                <w:szCs w:val="28"/>
              </w:rPr>
              <w:t>19</w:t>
            </w:r>
          </w:p>
        </w:tc>
      </w:tr>
      <w:tr w:rsidR="00AF6518" w:rsidRPr="00B8005A" w:rsidTr="00AC5AB6">
        <w:trPr>
          <w:trHeight w:val="282"/>
        </w:trPr>
        <w:tc>
          <w:tcPr>
            <w:tcW w:w="7021" w:type="dxa"/>
            <w:tcBorders>
              <w:top w:val="single" w:sz="4" w:space="0" w:color="auto"/>
              <w:left w:val="single" w:sz="4" w:space="0" w:color="auto"/>
              <w:bottom w:val="single" w:sz="4" w:space="0" w:color="auto"/>
              <w:right w:val="single" w:sz="4" w:space="0" w:color="auto"/>
            </w:tcBorders>
            <w:shd w:val="clear" w:color="auto" w:fill="auto"/>
            <w:noWrap/>
            <w:tcMar>
              <w:top w:w="75" w:type="dxa"/>
              <w:left w:w="75" w:type="dxa"/>
              <w:bottom w:w="75" w:type="dxa"/>
              <w:right w:w="75" w:type="dxa"/>
            </w:tcMar>
          </w:tcPr>
          <w:p w:rsidR="00AF6518" w:rsidRPr="00B8005A" w:rsidRDefault="00AF6518" w:rsidP="00AB5C36">
            <w:pPr>
              <w:spacing w:after="0"/>
              <w:ind w:left="27"/>
              <w:rPr>
                <w:rFonts w:ascii="Times New Roman" w:eastAsia="Times New Roman" w:hAnsi="Times New Roman" w:cs="Times New Roman"/>
                <w:sz w:val="28"/>
                <w:szCs w:val="28"/>
              </w:rPr>
            </w:pPr>
            <w:r w:rsidRPr="00B800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Sửa chữa những hạng mục bị xuống cấp</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AF6518" w:rsidRPr="00B8005A" w:rsidRDefault="00AF6518" w:rsidP="000913A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2019-</w:t>
            </w:r>
            <w:r w:rsidRPr="00B8005A">
              <w:rPr>
                <w:rFonts w:ascii="Times New Roman" w:eastAsia="Times New Roman" w:hAnsi="Times New Roman" w:cs="Times New Roman"/>
                <w:sz w:val="28"/>
                <w:szCs w:val="28"/>
              </w:rPr>
              <w:t>202</w:t>
            </w:r>
            <w:r>
              <w:rPr>
                <w:rFonts w:ascii="Times New Roman" w:eastAsia="Times New Roman" w:hAnsi="Times New Roman" w:cs="Times New Roman"/>
                <w:sz w:val="28"/>
                <w:szCs w:val="28"/>
              </w:rPr>
              <w:t>0</w:t>
            </w:r>
          </w:p>
        </w:tc>
      </w:tr>
    </w:tbl>
    <w:p w:rsidR="00032152" w:rsidRDefault="00032152" w:rsidP="00B8005A">
      <w:pPr>
        <w:shd w:val="clear" w:color="auto" w:fill="FFFFFF"/>
        <w:spacing w:after="0"/>
        <w:ind w:firstLine="720"/>
        <w:rPr>
          <w:rFonts w:ascii="Times New Roman" w:eastAsia="Times New Roman" w:hAnsi="Times New Roman" w:cs="Times New Roman"/>
          <w:b/>
          <w:bCs/>
          <w:sz w:val="28"/>
          <w:szCs w:val="28"/>
        </w:rPr>
      </w:pPr>
    </w:p>
    <w:p w:rsidR="00032152" w:rsidRDefault="00032152" w:rsidP="00B8005A">
      <w:pPr>
        <w:shd w:val="clear" w:color="auto" w:fill="FFFFFF"/>
        <w:spacing w:after="0"/>
        <w:ind w:firstLine="720"/>
        <w:rPr>
          <w:rFonts w:ascii="Times New Roman" w:eastAsia="Times New Roman" w:hAnsi="Times New Roman" w:cs="Times New Roman"/>
          <w:b/>
          <w:bCs/>
          <w:sz w:val="28"/>
          <w:szCs w:val="28"/>
        </w:rPr>
      </w:pPr>
    </w:p>
    <w:p w:rsidR="00032152" w:rsidRDefault="00032152" w:rsidP="00B8005A">
      <w:pPr>
        <w:shd w:val="clear" w:color="auto" w:fill="FFFFFF"/>
        <w:spacing w:after="0"/>
        <w:ind w:firstLine="720"/>
        <w:rPr>
          <w:rFonts w:ascii="Times New Roman" w:eastAsia="Times New Roman" w:hAnsi="Times New Roman" w:cs="Times New Roman"/>
          <w:b/>
          <w:bCs/>
          <w:sz w:val="28"/>
          <w:szCs w:val="28"/>
        </w:rPr>
      </w:pPr>
    </w:p>
    <w:p w:rsidR="00E2179B" w:rsidRPr="00B8005A" w:rsidRDefault="00B8005A" w:rsidP="00B8005A">
      <w:pPr>
        <w:shd w:val="clear" w:color="auto" w:fill="FFFFFF"/>
        <w:spacing w:after="0"/>
        <w:ind w:firstLine="720"/>
        <w:rPr>
          <w:rFonts w:ascii="Times New Roman" w:eastAsia="Times New Roman" w:hAnsi="Times New Roman" w:cs="Times New Roman"/>
          <w:sz w:val="28"/>
          <w:szCs w:val="28"/>
        </w:rPr>
      </w:pPr>
      <w:r w:rsidRPr="00B8005A">
        <w:rPr>
          <w:rFonts w:ascii="Times New Roman" w:eastAsia="Times New Roman" w:hAnsi="Times New Roman" w:cs="Times New Roman"/>
          <w:b/>
          <w:bCs/>
          <w:sz w:val="28"/>
          <w:szCs w:val="28"/>
          <w:lang w:val="vi-VN"/>
        </w:rPr>
        <w:lastRenderedPageBreak/>
        <w:t>3.3. Giải pháp phát triển cơ sở vật chất</w:t>
      </w:r>
    </w:p>
    <w:p w:rsidR="00E2179B" w:rsidRPr="00280EE0"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Tham mưu với các cấp lãnh đạo</w:t>
      </w:r>
      <w:r w:rsidR="0009010F" w:rsidRPr="00280EE0">
        <w:rPr>
          <w:rFonts w:ascii="Times New Roman" w:eastAsia="Times New Roman" w:hAnsi="Times New Roman" w:cs="Times New Roman"/>
          <w:sz w:val="28"/>
          <w:szCs w:val="28"/>
          <w:lang w:val="vi-VN"/>
        </w:rPr>
        <w:t xml:space="preserve"> mở rộng diện tích đất tại điểm trường chính,</w:t>
      </w:r>
      <w:r w:rsidRPr="00B8005A">
        <w:rPr>
          <w:rFonts w:ascii="Times New Roman" w:eastAsia="Times New Roman" w:hAnsi="Times New Roman" w:cs="Times New Roman"/>
          <w:sz w:val="28"/>
          <w:szCs w:val="28"/>
          <w:lang w:val="vi-VN"/>
        </w:rPr>
        <w:t xml:space="preserve"> xây dựng </w:t>
      </w:r>
      <w:r w:rsidRPr="00280EE0">
        <w:rPr>
          <w:rFonts w:ascii="Times New Roman" w:eastAsia="Times New Roman" w:hAnsi="Times New Roman" w:cs="Times New Roman"/>
          <w:sz w:val="28"/>
          <w:szCs w:val="28"/>
          <w:lang w:val="vi-VN"/>
        </w:rPr>
        <w:t>thêm phòng học</w:t>
      </w:r>
      <w:r w:rsidR="0009010F" w:rsidRPr="00280EE0">
        <w:rPr>
          <w:rFonts w:ascii="Times New Roman" w:eastAsia="Times New Roman" w:hAnsi="Times New Roman" w:cs="Times New Roman"/>
          <w:sz w:val="28"/>
          <w:szCs w:val="28"/>
          <w:lang w:val="vi-VN"/>
        </w:rPr>
        <w:t>, phòng chức năng</w:t>
      </w:r>
      <w:r w:rsidRPr="00280EE0">
        <w:rPr>
          <w:rFonts w:ascii="Times New Roman" w:eastAsia="Times New Roman" w:hAnsi="Times New Roman" w:cs="Times New Roman"/>
          <w:sz w:val="28"/>
          <w:szCs w:val="28"/>
          <w:lang w:val="vi-VN"/>
        </w:rPr>
        <w:t xml:space="preserve"> để dồn trẻ về một điểm trường</w:t>
      </w:r>
      <w:r w:rsidR="0009010F" w:rsidRPr="00280EE0">
        <w:rPr>
          <w:rFonts w:ascii="Times New Roman" w:eastAsia="Times New Roman" w:hAnsi="Times New Roman" w:cs="Times New Roman"/>
          <w:sz w:val="28"/>
          <w:szCs w:val="28"/>
          <w:lang w:val="vi-VN"/>
        </w:rPr>
        <w:t xml:space="preserve"> tập trung</w:t>
      </w:r>
      <w:r w:rsidRPr="00280EE0">
        <w:rPr>
          <w:rFonts w:ascii="Times New Roman" w:eastAsia="Times New Roman" w:hAnsi="Times New Roman" w:cs="Times New Roman"/>
          <w:sz w:val="28"/>
          <w:szCs w:val="28"/>
          <w:lang w:val="vi-VN"/>
        </w:rPr>
        <w:t>.</w:t>
      </w:r>
    </w:p>
    <w:p w:rsidR="00E2179B" w:rsidRPr="00280EE0"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Tiếp tục bổ sung, chuẩn hóa trang thiết bị đồ dùng đồ chơi từ nguồn kinh phí giao quyền tự chủ theo quy định và yêu cầu trường đạt chuẩn chất lượng giáo dục của Bộ Giáo dục và Đào tạo.</w:t>
      </w:r>
    </w:p>
    <w:p w:rsidR="00E2179B" w:rsidRPr="00280EE0"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Huy động các nguồn lực xã hội thực hiện xã hội hóa việc đầu tư cơ sở vật chất, trang bị thiết bị phục vụ nuôi và dạy.</w:t>
      </w:r>
    </w:p>
    <w:p w:rsidR="00E2179B" w:rsidRPr="00280EE0"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Giữ gìn và bảo quản cơ sở vật chất hiện có, thường xuyên tu bổ, vệ sinh trường lớp, làm đẹp cảnh quan nhà trường.</w:t>
      </w:r>
    </w:p>
    <w:p w:rsidR="00E2179B" w:rsidRPr="00280EE0"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w:t>
      </w:r>
      <w:r w:rsidR="00280B79" w:rsidRPr="00280EE0">
        <w:rPr>
          <w:rFonts w:ascii="Times New Roman" w:eastAsia="Times New Roman" w:hAnsi="Times New Roman" w:cs="Times New Roman"/>
          <w:sz w:val="28"/>
          <w:szCs w:val="28"/>
          <w:lang w:val="vi-VN"/>
        </w:rPr>
        <w:t>Sắp sếp, q</w:t>
      </w:r>
      <w:r w:rsidRPr="00B8005A">
        <w:rPr>
          <w:rFonts w:ascii="Times New Roman" w:eastAsia="Times New Roman" w:hAnsi="Times New Roman" w:cs="Times New Roman"/>
          <w:sz w:val="28"/>
          <w:szCs w:val="28"/>
          <w:lang w:val="vi-VN"/>
        </w:rPr>
        <w:t>uy hoạch môi trường bên trong và bên ngoài</w:t>
      </w:r>
      <w:r w:rsidR="00280B79" w:rsidRPr="00280EE0">
        <w:rPr>
          <w:rFonts w:ascii="Times New Roman" w:eastAsia="Times New Roman" w:hAnsi="Times New Roman" w:cs="Times New Roman"/>
          <w:sz w:val="28"/>
          <w:szCs w:val="28"/>
          <w:lang w:val="vi-VN"/>
        </w:rPr>
        <w:t xml:space="preserve"> đảm bảo thuận tiện, an toàn với trẻ</w:t>
      </w:r>
      <w:r w:rsidRPr="00B8005A">
        <w:rPr>
          <w:rFonts w:ascii="Times New Roman" w:eastAsia="Times New Roman" w:hAnsi="Times New Roman" w:cs="Times New Roman"/>
          <w:sz w:val="28"/>
          <w:szCs w:val="28"/>
          <w:lang w:val="vi-VN"/>
        </w:rPr>
        <w:t xml:space="preserve">, </w:t>
      </w:r>
      <w:r w:rsidR="00D241D5" w:rsidRPr="00280EE0">
        <w:rPr>
          <w:rFonts w:ascii="Times New Roman" w:eastAsia="Times New Roman" w:hAnsi="Times New Roman" w:cs="Times New Roman"/>
          <w:sz w:val="28"/>
          <w:szCs w:val="28"/>
          <w:lang w:val="vi-VN"/>
        </w:rPr>
        <w:t>bổ sung thêm</w:t>
      </w:r>
      <w:r w:rsidRPr="00B8005A">
        <w:rPr>
          <w:rFonts w:ascii="Times New Roman" w:eastAsia="Times New Roman" w:hAnsi="Times New Roman" w:cs="Times New Roman"/>
          <w:sz w:val="28"/>
          <w:szCs w:val="28"/>
          <w:lang w:val="vi-VN"/>
        </w:rPr>
        <w:t xml:space="preserve"> cây xanh, hoa cảnh tạo môi trường xanh- sạch- đẹp thể hiện môi trường trường học thân thiện, học sinh tích cực.</w:t>
      </w:r>
    </w:p>
    <w:p w:rsidR="00E2179B" w:rsidRPr="00280EE0" w:rsidRDefault="00B8005A" w:rsidP="00B8005A">
      <w:pPr>
        <w:shd w:val="clear" w:color="auto" w:fill="FFFFFF"/>
        <w:spacing w:after="0"/>
        <w:ind w:firstLine="720"/>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lang w:val="vi-VN"/>
        </w:rPr>
        <w:t>4. Nhóm phát triển nguồn lực tài chính</w:t>
      </w:r>
    </w:p>
    <w:p w:rsidR="00E2179B" w:rsidRPr="00280EE0"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lang w:val="vi-VN"/>
        </w:rPr>
        <w:t>4.1. Kế hoạch và biện pháp tăng nguồn lực tài chính</w:t>
      </w:r>
    </w:p>
    <w:p w:rsidR="00E2179B" w:rsidRPr="00280EE0" w:rsidRDefault="00B8005A" w:rsidP="00280B79">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Huy động nguồn </w:t>
      </w:r>
      <w:r w:rsidR="00280B79">
        <w:rPr>
          <w:rFonts w:ascii="Times New Roman" w:eastAsia="Times New Roman" w:hAnsi="Times New Roman" w:cs="Times New Roman"/>
          <w:sz w:val="28"/>
          <w:szCs w:val="28"/>
          <w:lang w:val="vi-VN"/>
        </w:rPr>
        <w:t xml:space="preserve">tài chính từ tất cả các nguồn: </w:t>
      </w:r>
      <w:r w:rsidR="00280B79" w:rsidRPr="00280EE0">
        <w:rPr>
          <w:rFonts w:ascii="Times New Roman" w:eastAsia="Times New Roman" w:hAnsi="Times New Roman" w:cs="Times New Roman"/>
          <w:sz w:val="28"/>
          <w:szCs w:val="28"/>
          <w:lang w:val="vi-VN"/>
        </w:rPr>
        <w:t>N</w:t>
      </w:r>
      <w:r w:rsidRPr="00B8005A">
        <w:rPr>
          <w:rFonts w:ascii="Times New Roman" w:eastAsia="Times New Roman" w:hAnsi="Times New Roman" w:cs="Times New Roman"/>
          <w:sz w:val="28"/>
          <w:szCs w:val="28"/>
          <w:lang w:val="vi-VN"/>
        </w:rPr>
        <w:t>gân sách nhà nước và địa phương, vận động nhân dân và cha mẹ trẻ.</w:t>
      </w:r>
    </w:p>
    <w:p w:rsidR="00E2179B" w:rsidRPr="00280EE0" w:rsidRDefault="00B8005A" w:rsidP="00280B79">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Tranh thủ sự đầu tư, ủng hộ của các doanh nghiệp, tổ chức chính trị - xã hội.</w:t>
      </w:r>
    </w:p>
    <w:p w:rsidR="00E2179B" w:rsidRPr="00280EE0"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lang w:val="vi-VN"/>
        </w:rPr>
        <w:t>4.2. Giải pháp thực hiện</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Thực hiện đúng theo nguyên tắc tài chính. Thường xuyên kiểm tra việc thực hiện thu chi các nguồn; công khai tài chính đúng quy định.</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Tuyên truyền, vận động phụ huynh thường xuyên phối hợp hỗ trợ nhà trường trong mọi hoạt động. Bàn bạc thống nhất và theo dõi thu chi các khoản thu hộ của Ban đại diện cha mẹ trẻ.</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Huy động các nguồn lực xã hội khác như: Doanh nghiệp tư nhân, các mạnh thường quân, … hỗ trợ thêm kinh phí để hỗ trợ trẻ khuyết tật, trẻ em hộ nghèo</w:t>
      </w:r>
      <w:r w:rsidR="00280B79" w:rsidRPr="0076451F">
        <w:rPr>
          <w:rFonts w:ascii="Times New Roman" w:eastAsia="Times New Roman" w:hAnsi="Times New Roman" w:cs="Times New Roman"/>
          <w:sz w:val="28"/>
          <w:szCs w:val="28"/>
          <w:lang w:val="vi-VN"/>
        </w:rPr>
        <w:t>, trẻ có hoàn cảnh khó khăn..</w:t>
      </w:r>
      <w:r w:rsidRPr="00B8005A">
        <w:rPr>
          <w:rFonts w:ascii="Times New Roman" w:eastAsia="Times New Roman" w:hAnsi="Times New Roman" w:cs="Times New Roman"/>
          <w:sz w:val="28"/>
          <w:szCs w:val="28"/>
          <w:lang w:val="vi-VN"/>
        </w:rPr>
        <w:t>.</w:t>
      </w:r>
    </w:p>
    <w:p w:rsidR="00E2179B" w:rsidRPr="0076451F" w:rsidRDefault="00B8005A" w:rsidP="00B8005A">
      <w:pPr>
        <w:shd w:val="clear" w:color="auto" w:fill="FFFFFF"/>
        <w:spacing w:after="0"/>
        <w:ind w:firstLine="720"/>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lang w:val="vi-VN"/>
        </w:rPr>
        <w:t>5. Phát triển và quảng bá thương hiệu</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Thực hiện tốt Websise nhà trường, cung cấp các thông tin về hoạt động giáo dục thông qua các hội nghị, diễn đàn...</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Khuyến khích giáo viên tích cực tham gia vào các sự kiện, các hoạt động của cộng đồng và của ngành</w:t>
      </w:r>
      <w:r w:rsidRPr="0076451F">
        <w:rPr>
          <w:rFonts w:ascii="Times New Roman" w:eastAsia="Times New Roman" w:hAnsi="Times New Roman" w:cs="Times New Roman"/>
          <w:sz w:val="28"/>
          <w:szCs w:val="28"/>
          <w:lang w:val="vi-VN"/>
        </w:rPr>
        <w:t>, của địa phương.</w:t>
      </w:r>
    </w:p>
    <w:p w:rsidR="00E2179B" w:rsidRPr="0077568B"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77568B">
        <w:rPr>
          <w:rFonts w:ascii="Times New Roman" w:eastAsia="Times New Roman" w:hAnsi="Times New Roman" w:cs="Times New Roman"/>
          <w:sz w:val="28"/>
          <w:szCs w:val="28"/>
          <w:lang w:val="vi-VN"/>
        </w:rPr>
        <w:t xml:space="preserve">Xây dựng thương hiệu và sự tín nhiệm của </w:t>
      </w:r>
      <w:r w:rsidR="00C848B6" w:rsidRPr="0077568B">
        <w:rPr>
          <w:rFonts w:ascii="Times New Roman" w:eastAsia="Times New Roman" w:hAnsi="Times New Roman" w:cs="Times New Roman"/>
          <w:sz w:val="28"/>
          <w:szCs w:val="28"/>
          <w:lang w:val="vi-VN"/>
        </w:rPr>
        <w:t>phụ huynh</w:t>
      </w:r>
      <w:r w:rsidRPr="0077568B">
        <w:rPr>
          <w:rFonts w:ascii="Times New Roman" w:eastAsia="Times New Roman" w:hAnsi="Times New Roman" w:cs="Times New Roman"/>
          <w:sz w:val="28"/>
          <w:szCs w:val="28"/>
          <w:lang w:val="vi-VN"/>
        </w:rPr>
        <w:t xml:space="preserve"> đối với nhà trường. Xác lập tín nhiệm thương hiệu đối với từng cán bộ, giáo viên</w:t>
      </w:r>
      <w:r w:rsidR="00C848B6" w:rsidRPr="0077568B">
        <w:rPr>
          <w:rFonts w:ascii="Times New Roman" w:eastAsia="Times New Roman" w:hAnsi="Times New Roman" w:cs="Times New Roman"/>
          <w:sz w:val="28"/>
          <w:szCs w:val="28"/>
          <w:lang w:val="vi-VN"/>
        </w:rPr>
        <w:t>, nhân viên</w:t>
      </w:r>
      <w:r w:rsidRPr="0077568B">
        <w:rPr>
          <w:rFonts w:ascii="Times New Roman" w:eastAsia="Times New Roman" w:hAnsi="Times New Roman" w:cs="Times New Roman"/>
          <w:sz w:val="28"/>
          <w:szCs w:val="28"/>
          <w:lang w:val="vi-VN"/>
        </w:rPr>
        <w:t>.</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Đẩy mạnh tuyên truyền, phát huy truyền thống nhà trường, nêu cao tinh thần trách nhiệm của mỗi thành viên đối với quá trình xây dựng thương hiệu của nhà trường.</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lastRenderedPageBreak/>
        <w:t>Làm tốt công tác tự đánh giá của nhà trường,thực hiện đầy đủ theo quy trình và tự đánh giá đúng 5 tiêu chuẩn, 25 tiêu chí, 75 chỉ báo theo </w:t>
      </w:r>
      <w:r w:rsidR="004A348F">
        <w:rPr>
          <w:rFonts w:ascii="Times New Roman" w:eastAsia="Times New Roman" w:hAnsi="Times New Roman" w:cs="Times New Roman"/>
          <w:spacing w:val="-6"/>
          <w:sz w:val="28"/>
          <w:szCs w:val="28"/>
          <w:lang w:val="vi-VN"/>
        </w:rPr>
        <w:t>Thông tư số</w:t>
      </w:r>
      <w:r w:rsidRPr="00B8005A">
        <w:rPr>
          <w:rFonts w:ascii="Times New Roman" w:eastAsia="Times New Roman" w:hAnsi="Times New Roman" w:cs="Times New Roman"/>
          <w:sz w:val="28"/>
          <w:szCs w:val="28"/>
          <w:lang w:val="vi-VN"/>
        </w:rPr>
        <w:t>:</w:t>
      </w:r>
      <w:r w:rsidRPr="0076451F">
        <w:rPr>
          <w:rFonts w:ascii="Times New Roman" w:eastAsia="Times New Roman" w:hAnsi="Times New Roman" w:cs="Times New Roman"/>
          <w:sz w:val="28"/>
          <w:szCs w:val="28"/>
          <w:lang w:val="vi-VN"/>
        </w:rPr>
        <w:t> </w:t>
      </w:r>
      <w:r w:rsidR="00124126" w:rsidRPr="0076451F">
        <w:rPr>
          <w:rFonts w:ascii="Times New Roman" w:eastAsia="Times New Roman" w:hAnsi="Times New Roman" w:cs="Times New Roman"/>
          <w:sz w:val="28"/>
          <w:szCs w:val="28"/>
          <w:lang w:val="vi-VN"/>
        </w:rPr>
        <w:t>25</w:t>
      </w:r>
      <w:r w:rsidRPr="00B8005A">
        <w:rPr>
          <w:rFonts w:ascii="Times New Roman" w:eastAsia="Times New Roman" w:hAnsi="Times New Roman" w:cs="Times New Roman"/>
          <w:sz w:val="28"/>
          <w:szCs w:val="28"/>
          <w:lang w:val="vi-VN"/>
        </w:rPr>
        <w:t>/201</w:t>
      </w:r>
      <w:r w:rsidR="00124126" w:rsidRPr="0076451F">
        <w:rPr>
          <w:rFonts w:ascii="Times New Roman" w:eastAsia="Times New Roman" w:hAnsi="Times New Roman" w:cs="Times New Roman"/>
          <w:sz w:val="28"/>
          <w:szCs w:val="28"/>
          <w:lang w:val="vi-VN"/>
        </w:rPr>
        <w:t>4</w:t>
      </w:r>
      <w:r w:rsidRPr="00B8005A">
        <w:rPr>
          <w:rFonts w:ascii="Times New Roman" w:eastAsia="Times New Roman" w:hAnsi="Times New Roman" w:cs="Times New Roman"/>
          <w:sz w:val="28"/>
          <w:szCs w:val="28"/>
          <w:lang w:val="vi-VN"/>
        </w:rPr>
        <w:t>/TT-BGDĐT</w:t>
      </w:r>
      <w:r w:rsidRPr="0076451F">
        <w:rPr>
          <w:rFonts w:ascii="Times New Roman" w:eastAsia="Times New Roman" w:hAnsi="Times New Roman" w:cs="Times New Roman"/>
          <w:sz w:val="28"/>
          <w:szCs w:val="28"/>
          <w:lang w:val="vi-VN"/>
        </w:rPr>
        <w:t> </w:t>
      </w:r>
      <w:r w:rsidRPr="00B8005A">
        <w:rPr>
          <w:rFonts w:ascii="Times New Roman" w:eastAsia="Times New Roman" w:hAnsi="Times New Roman" w:cs="Times New Roman"/>
          <w:spacing w:val="-6"/>
          <w:sz w:val="28"/>
          <w:szCs w:val="28"/>
          <w:lang w:val="vi-VN"/>
        </w:rPr>
        <w:t>ngày </w:t>
      </w:r>
      <w:r w:rsidR="00124126" w:rsidRPr="0076451F">
        <w:rPr>
          <w:rFonts w:ascii="Times New Roman" w:eastAsia="Times New Roman" w:hAnsi="Times New Roman" w:cs="Times New Roman"/>
          <w:sz w:val="28"/>
          <w:szCs w:val="28"/>
          <w:lang w:val="vi-VN"/>
        </w:rPr>
        <w:t>07</w:t>
      </w:r>
      <w:r w:rsidRPr="00B8005A">
        <w:rPr>
          <w:rFonts w:ascii="Times New Roman" w:eastAsia="Times New Roman" w:hAnsi="Times New Roman" w:cs="Times New Roman"/>
          <w:sz w:val="28"/>
          <w:szCs w:val="28"/>
          <w:lang w:val="vi-VN"/>
        </w:rPr>
        <w:t xml:space="preserve"> tháng 8 năm 201</w:t>
      </w:r>
      <w:r w:rsidR="00124126" w:rsidRPr="0076451F">
        <w:rPr>
          <w:rFonts w:ascii="Times New Roman" w:eastAsia="Times New Roman" w:hAnsi="Times New Roman" w:cs="Times New Roman"/>
          <w:sz w:val="28"/>
          <w:szCs w:val="28"/>
          <w:lang w:val="vi-VN"/>
        </w:rPr>
        <w:t>4</w:t>
      </w:r>
      <w:r w:rsidRPr="00B8005A">
        <w:rPr>
          <w:rFonts w:ascii="Times New Roman" w:eastAsia="Times New Roman" w:hAnsi="Times New Roman" w:cs="Times New Roman"/>
          <w:i/>
          <w:iCs/>
          <w:sz w:val="28"/>
          <w:szCs w:val="28"/>
          <w:lang w:val="vi-VN"/>
        </w:rPr>
        <w:t> </w:t>
      </w:r>
      <w:r w:rsidRPr="00B8005A">
        <w:rPr>
          <w:rFonts w:ascii="Times New Roman" w:eastAsia="Times New Roman" w:hAnsi="Times New Roman" w:cs="Times New Roman"/>
          <w:spacing w:val="-6"/>
          <w:sz w:val="28"/>
          <w:szCs w:val="28"/>
          <w:lang w:val="vi-VN"/>
        </w:rPr>
        <w:t>của Bộ trưởng Bộ Giáo dục và Đào tạo ban hành Quy định về Tiêu chuẩn đánh giá chất lượng giáo dục và quy trình, chu kỳ kiểm định chất lượng giáo dục trường mầm non</w:t>
      </w:r>
      <w:r w:rsidR="00AF6518" w:rsidRPr="00AF6518">
        <w:rPr>
          <w:rFonts w:ascii="Times New Roman" w:eastAsia="Times New Roman" w:hAnsi="Times New Roman" w:cs="Times New Roman"/>
          <w:spacing w:val="-6"/>
          <w:sz w:val="28"/>
          <w:szCs w:val="28"/>
          <w:lang w:val="vi-VN"/>
        </w:rPr>
        <w:t xml:space="preserve"> vào tháng 11/2015</w:t>
      </w:r>
      <w:r w:rsidRPr="00B8005A">
        <w:rPr>
          <w:rFonts w:ascii="Times New Roman" w:eastAsia="Times New Roman" w:hAnsi="Times New Roman" w:cs="Times New Roman"/>
          <w:spacing w:val="-6"/>
          <w:sz w:val="28"/>
          <w:szCs w:val="28"/>
          <w:lang w:val="vi-VN"/>
        </w:rPr>
        <w:t>.</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i/>
          <w:iCs/>
          <w:sz w:val="28"/>
          <w:szCs w:val="28"/>
          <w:lang w:val="vi-VN"/>
        </w:rPr>
        <w:t> </w:t>
      </w:r>
      <w:r w:rsidRPr="00B8005A">
        <w:rPr>
          <w:rFonts w:ascii="Times New Roman" w:eastAsia="Times New Roman" w:hAnsi="Times New Roman" w:cs="Times New Roman"/>
          <w:sz w:val="28"/>
          <w:szCs w:val="28"/>
          <w:lang w:val="vi-VN"/>
        </w:rPr>
        <w:t>Việc tự đánh giá chất lượng trường học thể hiện tính tự chủ và tự chịu trách nhiệm của nhà trường trong toàn bộ hoạt động giáo dục theo chức năng, nhiệm vụ được giao.</w:t>
      </w:r>
    </w:p>
    <w:p w:rsidR="00F01944" w:rsidRPr="0076451F" w:rsidRDefault="00F01944" w:rsidP="00B8005A">
      <w:pPr>
        <w:shd w:val="clear" w:color="auto" w:fill="FFFFFF"/>
        <w:spacing w:after="0"/>
        <w:jc w:val="center"/>
        <w:rPr>
          <w:rFonts w:ascii="Times New Roman" w:eastAsia="Times New Roman" w:hAnsi="Times New Roman" w:cs="Times New Roman"/>
          <w:b/>
          <w:bCs/>
          <w:sz w:val="28"/>
          <w:szCs w:val="28"/>
          <w:lang w:val="vi-VN"/>
        </w:rPr>
      </w:pPr>
    </w:p>
    <w:p w:rsidR="00E2179B" w:rsidRPr="0076451F" w:rsidRDefault="00B8005A" w:rsidP="00B8005A">
      <w:pPr>
        <w:shd w:val="clear" w:color="auto" w:fill="FFFFFF"/>
        <w:spacing w:after="0"/>
        <w:jc w:val="center"/>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lang w:val="vi-VN"/>
        </w:rPr>
        <w:t>PHẦN III</w:t>
      </w:r>
    </w:p>
    <w:p w:rsidR="00E2179B" w:rsidRPr="0076451F" w:rsidRDefault="00B8005A" w:rsidP="00B8005A">
      <w:pPr>
        <w:shd w:val="clear" w:color="auto" w:fill="FFFFFF"/>
        <w:spacing w:after="0"/>
        <w:jc w:val="center"/>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lang w:val="vi-VN"/>
        </w:rPr>
        <w:t>TỔ CHỨC THỰC HIỆN</w:t>
      </w:r>
    </w:p>
    <w:p w:rsidR="00E2179B" w:rsidRPr="0076451F" w:rsidRDefault="00B8005A" w:rsidP="00B8005A">
      <w:pPr>
        <w:shd w:val="clear" w:color="auto" w:fill="FFFFFF"/>
        <w:spacing w:after="0"/>
        <w:ind w:firstLine="720"/>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lang w:val="vi-VN"/>
        </w:rPr>
        <w:t>1. Tổ chức thực hiện</w:t>
      </w:r>
    </w:p>
    <w:p w:rsidR="00E2179B" w:rsidRPr="0076451F" w:rsidRDefault="00B8005A" w:rsidP="00B8005A">
      <w:pPr>
        <w:shd w:val="clear" w:color="auto" w:fill="FFFFFF"/>
        <w:spacing w:after="0"/>
        <w:ind w:firstLine="720"/>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lang w:val="vi-VN"/>
        </w:rPr>
        <w:t>1.1. Phổ biến kế hoạch</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shd w:val="clear" w:color="auto" w:fill="FFFFFF"/>
          <w:lang w:val="vi-VN"/>
        </w:rPr>
        <w:t xml:space="preserve">- Kế hoạch phát triển giáo dục trường Mầm non </w:t>
      </w:r>
      <w:r w:rsidR="00AF6518" w:rsidRPr="00AF6518">
        <w:rPr>
          <w:rFonts w:ascii="Times New Roman" w:eastAsia="Times New Roman" w:hAnsi="Times New Roman" w:cs="Times New Roman"/>
          <w:sz w:val="28"/>
          <w:szCs w:val="28"/>
          <w:shd w:val="clear" w:color="auto" w:fill="FFFFFF"/>
          <w:lang w:val="vi-VN"/>
        </w:rPr>
        <w:t>Đình Dù</w:t>
      </w:r>
      <w:r w:rsidRPr="00B8005A">
        <w:rPr>
          <w:rFonts w:ascii="Times New Roman" w:eastAsia="Times New Roman" w:hAnsi="Times New Roman" w:cs="Times New Roman"/>
          <w:sz w:val="28"/>
          <w:szCs w:val="28"/>
          <w:shd w:val="clear" w:color="auto" w:fill="FFFFFF"/>
          <w:lang w:val="vi-VN"/>
        </w:rPr>
        <w:t xml:space="preserve"> giai đoạn 201</w:t>
      </w:r>
      <w:r w:rsidR="00AF6518" w:rsidRPr="00AF6518">
        <w:rPr>
          <w:rFonts w:ascii="Times New Roman" w:eastAsia="Times New Roman" w:hAnsi="Times New Roman" w:cs="Times New Roman"/>
          <w:sz w:val="28"/>
          <w:szCs w:val="28"/>
          <w:shd w:val="clear" w:color="auto" w:fill="FFFFFF"/>
          <w:lang w:val="vi-VN"/>
        </w:rPr>
        <w:t>5</w:t>
      </w:r>
      <w:r w:rsidRPr="00B8005A">
        <w:rPr>
          <w:rFonts w:ascii="Times New Roman" w:eastAsia="Times New Roman" w:hAnsi="Times New Roman" w:cs="Times New Roman"/>
          <w:sz w:val="28"/>
          <w:szCs w:val="28"/>
          <w:shd w:val="clear" w:color="auto" w:fill="FFFFFF"/>
          <w:lang w:val="vi-VN"/>
        </w:rPr>
        <w:t xml:space="preserve"> - 202</w:t>
      </w:r>
      <w:r w:rsidR="00AF6518" w:rsidRPr="00AF6518">
        <w:rPr>
          <w:rFonts w:ascii="Times New Roman" w:eastAsia="Times New Roman" w:hAnsi="Times New Roman" w:cs="Times New Roman"/>
          <w:sz w:val="28"/>
          <w:szCs w:val="28"/>
          <w:shd w:val="clear" w:color="auto" w:fill="FFFFFF"/>
          <w:lang w:val="vi-VN"/>
        </w:rPr>
        <w:t>0</w:t>
      </w:r>
      <w:r w:rsidRPr="00B8005A">
        <w:rPr>
          <w:rFonts w:ascii="Times New Roman" w:eastAsia="Times New Roman" w:hAnsi="Times New Roman" w:cs="Times New Roman"/>
          <w:sz w:val="28"/>
          <w:szCs w:val="28"/>
          <w:shd w:val="clear" w:color="auto" w:fill="FFFFFF"/>
          <w:lang w:val="vi-VN"/>
        </w:rPr>
        <w:t xml:space="preserve"> được phổ biến rộng rãi tới toàn thể cán bộ giáo viên, viên chức nhà trường, cơ quan cấp trên, Đảng, chính quyền địa phương, phụ huynh học sinh và các tổ chức cá nhân quan tâm đến nhà trường.</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shd w:val="clear" w:color="auto" w:fill="FFFFFF"/>
          <w:lang w:val="vi-VN"/>
        </w:rPr>
        <w:t>- Niêm yết công khai Kế hoạch tại phòng hội đồng.</w:t>
      </w:r>
    </w:p>
    <w:p w:rsidR="00E2179B" w:rsidRPr="0076451F" w:rsidRDefault="00B8005A" w:rsidP="00B8005A">
      <w:pPr>
        <w:shd w:val="clear" w:color="auto" w:fill="FFFFFF"/>
        <w:spacing w:after="0"/>
        <w:ind w:firstLine="720"/>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lang w:val="vi-VN"/>
        </w:rPr>
        <w:t>1.2. Xây dựng lộ trình</w:t>
      </w:r>
    </w:p>
    <w:p w:rsidR="00E2179B" w:rsidRPr="00AF6518"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lang w:val="vi-VN"/>
        </w:rPr>
        <w:t>* Giai đoạn 201</w:t>
      </w:r>
      <w:r w:rsidR="00AF6518" w:rsidRPr="00AF6518">
        <w:rPr>
          <w:rFonts w:ascii="Times New Roman" w:eastAsia="Times New Roman" w:hAnsi="Times New Roman" w:cs="Times New Roman"/>
          <w:b/>
          <w:bCs/>
          <w:sz w:val="28"/>
          <w:szCs w:val="28"/>
          <w:lang w:val="vi-VN"/>
        </w:rPr>
        <w:t>5</w:t>
      </w:r>
      <w:r w:rsidRPr="00B8005A">
        <w:rPr>
          <w:rFonts w:ascii="Times New Roman" w:eastAsia="Times New Roman" w:hAnsi="Times New Roman" w:cs="Times New Roman"/>
          <w:b/>
          <w:bCs/>
          <w:sz w:val="28"/>
          <w:szCs w:val="28"/>
          <w:lang w:val="vi-VN"/>
        </w:rPr>
        <w:t>-20</w:t>
      </w:r>
      <w:r w:rsidRPr="0076451F">
        <w:rPr>
          <w:rFonts w:ascii="Times New Roman" w:eastAsia="Times New Roman" w:hAnsi="Times New Roman" w:cs="Times New Roman"/>
          <w:b/>
          <w:bCs/>
          <w:sz w:val="28"/>
          <w:szCs w:val="28"/>
          <w:lang w:val="vi-VN"/>
        </w:rPr>
        <w:t>1</w:t>
      </w:r>
      <w:r w:rsidR="00AF6518" w:rsidRPr="00AF6518">
        <w:rPr>
          <w:rFonts w:ascii="Times New Roman" w:eastAsia="Times New Roman" w:hAnsi="Times New Roman" w:cs="Times New Roman"/>
          <w:b/>
          <w:bCs/>
          <w:sz w:val="28"/>
          <w:szCs w:val="28"/>
          <w:lang w:val="vi-VN"/>
        </w:rPr>
        <w:t>7</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Triển khai Kế hoạch đến toàn thể cán bộ, giáo viên, viên chức. Báo cáo lên cơ quan cấp trên để xin ý kiến chỉ đạo.</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w:t>
      </w:r>
      <w:r w:rsidR="00124126" w:rsidRPr="0076451F">
        <w:rPr>
          <w:rFonts w:ascii="Times New Roman" w:eastAsia="Times New Roman" w:hAnsi="Times New Roman" w:cs="Times New Roman"/>
          <w:sz w:val="28"/>
          <w:szCs w:val="28"/>
          <w:lang w:val="vi-VN"/>
        </w:rPr>
        <w:t>B</w:t>
      </w:r>
      <w:r w:rsidRPr="00B8005A">
        <w:rPr>
          <w:rFonts w:ascii="Times New Roman" w:eastAsia="Times New Roman" w:hAnsi="Times New Roman" w:cs="Times New Roman"/>
          <w:sz w:val="28"/>
          <w:szCs w:val="28"/>
          <w:lang w:val="vi-VN"/>
        </w:rPr>
        <w:t>ổ sung trang thiết bị</w:t>
      </w:r>
      <w:r w:rsidR="00124126" w:rsidRPr="0076451F">
        <w:rPr>
          <w:rFonts w:ascii="Times New Roman" w:eastAsia="Times New Roman" w:hAnsi="Times New Roman" w:cs="Times New Roman"/>
          <w:sz w:val="28"/>
          <w:szCs w:val="28"/>
          <w:lang w:val="vi-VN"/>
        </w:rPr>
        <w:t>, đồ dùng, đồ chơi</w:t>
      </w:r>
      <w:r w:rsidRPr="00B8005A">
        <w:rPr>
          <w:rFonts w:ascii="Times New Roman" w:eastAsia="Times New Roman" w:hAnsi="Times New Roman" w:cs="Times New Roman"/>
          <w:sz w:val="28"/>
          <w:szCs w:val="28"/>
          <w:lang w:val="vi-VN"/>
        </w:rPr>
        <w:t>.</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Duy trì trường đạt chuẩn Quốc gia mức độ </w:t>
      </w:r>
      <w:r w:rsidR="00AF6518" w:rsidRPr="00AF6518">
        <w:rPr>
          <w:rFonts w:ascii="Times New Roman" w:eastAsia="Times New Roman" w:hAnsi="Times New Roman" w:cs="Times New Roman"/>
          <w:sz w:val="28"/>
          <w:szCs w:val="28"/>
          <w:lang w:val="vi-VN"/>
        </w:rPr>
        <w:t>1</w:t>
      </w:r>
      <w:r w:rsidRPr="00B8005A">
        <w:rPr>
          <w:rFonts w:ascii="Times New Roman" w:eastAsia="Times New Roman" w:hAnsi="Times New Roman" w:cs="Times New Roman"/>
          <w:sz w:val="28"/>
          <w:szCs w:val="28"/>
          <w:lang w:val="vi-VN"/>
        </w:rPr>
        <w:t>.</w:t>
      </w:r>
    </w:p>
    <w:p w:rsidR="00E2179B" w:rsidRPr="00AF6518" w:rsidRDefault="00B8005A" w:rsidP="00B8005A">
      <w:pPr>
        <w:shd w:val="clear" w:color="auto" w:fill="FFFFFF"/>
        <w:spacing w:after="0"/>
        <w:ind w:firstLine="720"/>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lang w:val="vi-VN"/>
        </w:rPr>
        <w:t>* Giai đoạn 20</w:t>
      </w:r>
      <w:r w:rsidRPr="0076451F">
        <w:rPr>
          <w:rFonts w:ascii="Times New Roman" w:eastAsia="Times New Roman" w:hAnsi="Times New Roman" w:cs="Times New Roman"/>
          <w:b/>
          <w:bCs/>
          <w:sz w:val="28"/>
          <w:szCs w:val="28"/>
          <w:lang w:val="vi-VN"/>
        </w:rPr>
        <w:t>1</w:t>
      </w:r>
      <w:r w:rsidR="00AF6518" w:rsidRPr="00AF6518">
        <w:rPr>
          <w:rFonts w:ascii="Times New Roman" w:eastAsia="Times New Roman" w:hAnsi="Times New Roman" w:cs="Times New Roman"/>
          <w:b/>
          <w:bCs/>
          <w:sz w:val="28"/>
          <w:szCs w:val="28"/>
          <w:lang w:val="vi-VN"/>
        </w:rPr>
        <w:t>7</w:t>
      </w:r>
      <w:r w:rsidRPr="00B8005A">
        <w:rPr>
          <w:rFonts w:ascii="Times New Roman" w:eastAsia="Times New Roman" w:hAnsi="Times New Roman" w:cs="Times New Roman"/>
          <w:b/>
          <w:bCs/>
          <w:sz w:val="28"/>
          <w:szCs w:val="28"/>
          <w:lang w:val="vi-VN"/>
        </w:rPr>
        <w:t>-202</w:t>
      </w:r>
      <w:r w:rsidR="00AF6518" w:rsidRPr="00AF6518">
        <w:rPr>
          <w:rFonts w:ascii="Times New Roman" w:eastAsia="Times New Roman" w:hAnsi="Times New Roman" w:cs="Times New Roman"/>
          <w:b/>
          <w:bCs/>
          <w:sz w:val="28"/>
          <w:szCs w:val="28"/>
          <w:lang w:val="vi-VN"/>
        </w:rPr>
        <w:t>0</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Xây dựng Kế hoạch thực hiện chi tiết các nội dung đề ra theo từng năm học.</w:t>
      </w:r>
    </w:p>
    <w:p w:rsidR="005C400E" w:rsidRPr="005C400E" w:rsidRDefault="00B8005A" w:rsidP="00B8005A">
      <w:pPr>
        <w:shd w:val="clear" w:color="auto" w:fill="FFFFFF"/>
        <w:spacing w:after="0"/>
        <w:ind w:firstLine="720"/>
        <w:jc w:val="both"/>
        <w:rPr>
          <w:rFonts w:ascii="Times New Roman" w:eastAsia="Times New Roman" w:hAnsi="Times New Roman" w:cs="Times New Roman"/>
          <w:color w:val="FF0000"/>
          <w:sz w:val="28"/>
          <w:szCs w:val="28"/>
          <w:lang w:val="vi-VN"/>
        </w:rPr>
      </w:pPr>
      <w:r w:rsidRPr="0097699F">
        <w:rPr>
          <w:rFonts w:ascii="Times New Roman" w:eastAsia="Times New Roman" w:hAnsi="Times New Roman" w:cs="Times New Roman"/>
          <w:color w:val="FF0000"/>
          <w:sz w:val="28"/>
          <w:szCs w:val="28"/>
          <w:lang w:val="vi-VN"/>
        </w:rPr>
        <w:t xml:space="preserve"> </w:t>
      </w:r>
      <w:r w:rsidR="0037566F" w:rsidRPr="0077568B">
        <w:rPr>
          <w:rFonts w:ascii="Times New Roman" w:eastAsia="Times New Roman" w:hAnsi="Times New Roman" w:cs="Times New Roman"/>
          <w:sz w:val="28"/>
          <w:szCs w:val="28"/>
          <w:lang w:val="vi-VN"/>
        </w:rPr>
        <w:t>Tham mưu t</w:t>
      </w:r>
      <w:r w:rsidRPr="0077568B">
        <w:rPr>
          <w:rFonts w:ascii="Times New Roman" w:eastAsia="Times New Roman" w:hAnsi="Times New Roman" w:cs="Times New Roman"/>
          <w:sz w:val="28"/>
          <w:szCs w:val="28"/>
          <w:lang w:val="vi-VN"/>
        </w:rPr>
        <w:t>hực hiện</w:t>
      </w:r>
      <w:r w:rsidR="005C400E" w:rsidRPr="0077568B">
        <w:rPr>
          <w:rFonts w:ascii="Times New Roman" w:eastAsia="Times New Roman" w:hAnsi="Times New Roman" w:cs="Times New Roman"/>
          <w:sz w:val="28"/>
          <w:szCs w:val="28"/>
          <w:lang w:val="vi-VN"/>
        </w:rPr>
        <w:t xml:space="preserve"> xây dựng khu Ngải Dương mới 8 phòng học để phấn đấu đến năm 2020  dồn 2 khu Xuân Lôi và Ngải Dương thành 1 điểm trường</w:t>
      </w:r>
      <w:r w:rsidR="005C400E" w:rsidRPr="005C400E">
        <w:rPr>
          <w:rFonts w:ascii="Times New Roman" w:eastAsia="Times New Roman" w:hAnsi="Times New Roman" w:cs="Times New Roman"/>
          <w:color w:val="FF0000"/>
          <w:sz w:val="28"/>
          <w:szCs w:val="28"/>
          <w:lang w:val="vi-VN"/>
        </w:rPr>
        <w:t>.</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Giữ vững các tiêu</w:t>
      </w:r>
      <w:r w:rsidR="0097699F">
        <w:rPr>
          <w:rFonts w:ascii="Times New Roman" w:eastAsia="Times New Roman" w:hAnsi="Times New Roman" w:cs="Times New Roman"/>
          <w:sz w:val="28"/>
          <w:szCs w:val="28"/>
          <w:lang w:val="vi-VN"/>
        </w:rPr>
        <w:t xml:space="preserve"> chí của chuẩn Quốc gia mức độ </w:t>
      </w:r>
      <w:r w:rsidR="00AF6518" w:rsidRPr="00AF6518">
        <w:rPr>
          <w:rFonts w:ascii="Times New Roman" w:eastAsia="Times New Roman" w:hAnsi="Times New Roman" w:cs="Times New Roman"/>
          <w:sz w:val="28"/>
          <w:szCs w:val="28"/>
          <w:lang w:val="vi-VN"/>
        </w:rPr>
        <w:t>1</w:t>
      </w:r>
      <w:r w:rsidRPr="00B8005A">
        <w:rPr>
          <w:rFonts w:ascii="Times New Roman" w:eastAsia="Times New Roman" w:hAnsi="Times New Roman" w:cs="Times New Roman"/>
          <w:sz w:val="28"/>
          <w:szCs w:val="28"/>
          <w:lang w:val="vi-VN"/>
        </w:rPr>
        <w:t>.</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lang w:val="vi-VN"/>
        </w:rPr>
        <w:t>1.3. Phân công trách nhiệm từng bộ phận, cá nhân</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shd w:val="clear" w:color="auto" w:fill="FFFFFF"/>
          <w:lang w:val="vi-VN"/>
        </w:rPr>
        <w:t>- Hiệu trưởng</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shd w:val="clear" w:color="auto" w:fill="FFFFFF"/>
          <w:lang w:val="vi-VN"/>
        </w:rPr>
        <w:t>Tổ chức triển khai thực hiện kế hoạch chiến lược tới từng cán bộ, giáo viên, viên chức nhà trường. Thành lập Ban kiểm tra và đánh giá thực hiện kế hoạch trong từng năm học. Cụ thể:</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shd w:val="clear" w:color="auto" w:fill="FFFFFF"/>
          <w:lang w:val="vi-VN"/>
        </w:rPr>
      </w:pPr>
      <w:r w:rsidRPr="00B8005A">
        <w:rPr>
          <w:rFonts w:ascii="Times New Roman" w:eastAsia="Times New Roman" w:hAnsi="Times New Roman" w:cs="Times New Roman"/>
          <w:sz w:val="28"/>
          <w:szCs w:val="28"/>
          <w:shd w:val="clear" w:color="auto" w:fill="FFFFFF"/>
          <w:lang w:val="vi-VN"/>
        </w:rPr>
        <w:t>+ Chỉ đạo xây dựng và phê duyệt lộ trình cụ thể thực hiện kế hoạch phát triển chung cho toàn trường.</w:t>
      </w:r>
    </w:p>
    <w:p w:rsidR="008220F4" w:rsidRPr="0076451F" w:rsidRDefault="008220F4" w:rsidP="00B8005A">
      <w:pPr>
        <w:shd w:val="clear" w:color="auto" w:fill="FFFFFF"/>
        <w:spacing w:after="0"/>
        <w:ind w:firstLine="720"/>
        <w:jc w:val="both"/>
        <w:rPr>
          <w:rFonts w:ascii="Times New Roman" w:eastAsia="Times New Roman" w:hAnsi="Times New Roman" w:cs="Times New Roman"/>
          <w:sz w:val="28"/>
          <w:szCs w:val="28"/>
          <w:lang w:val="vi-VN"/>
        </w:rPr>
      </w:pPr>
      <w:r w:rsidRPr="0076451F">
        <w:rPr>
          <w:rFonts w:ascii="Times New Roman" w:eastAsia="Times New Roman" w:hAnsi="Times New Roman" w:cs="Times New Roman"/>
          <w:sz w:val="28"/>
          <w:szCs w:val="28"/>
          <w:shd w:val="clear" w:color="auto" w:fill="FFFFFF"/>
          <w:lang w:val="vi-VN"/>
        </w:rPr>
        <w:t>+ Tham mưu lãnh đạo các cấp thực hiện lộ trình theo giai đoạn.</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shd w:val="clear" w:color="auto" w:fill="FFFFFF"/>
          <w:lang w:val="vi-VN"/>
        </w:rPr>
        <w:t>+ Tổ chức đánh giá thực hiện kế hoạch hành động hằng năm của toàn trường và thực hiện Kế hoạch phát triển theo từng giai đoạn.</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bookmarkStart w:id="0" w:name="_GoBack"/>
      <w:bookmarkEnd w:id="0"/>
      <w:r w:rsidRPr="00B8005A">
        <w:rPr>
          <w:rFonts w:ascii="Times New Roman" w:eastAsia="Times New Roman" w:hAnsi="Times New Roman" w:cs="Times New Roman"/>
          <w:b/>
          <w:bCs/>
          <w:sz w:val="28"/>
          <w:szCs w:val="28"/>
          <w:shd w:val="clear" w:color="auto" w:fill="FFFFFF"/>
          <w:lang w:val="vi-VN"/>
        </w:rPr>
        <w:lastRenderedPageBreak/>
        <w:t>- Phó Hiệu trưởng</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shd w:val="clear" w:color="auto" w:fill="FFFFFF"/>
          <w:lang w:val="vi-VN"/>
        </w:rPr>
        <w:t>Theo nhiệm vụ được phân công, giúp Hiệu trưởng tổ chức triển khai và chịu trách nhiệm từng phần việc cụ thể, đồng thời kiểm tra và đánh giá kết quả thực hiện kế hoạch, đề xuất những giải pháp để nâng cao chất lượng giáo dục.</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shd w:val="clear" w:color="auto" w:fill="FFFFFF"/>
          <w:lang w:val="vi-VN"/>
        </w:rPr>
        <w:t>- Tổ trưởng chuyên môn</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shd w:val="clear" w:color="auto" w:fill="FFFFFF"/>
          <w:lang w:val="vi-VN"/>
        </w:rPr>
        <w:t>+ Căn cứ kế hoạch chiến lược, kế hoạch năm học của nhà trường để xây dựng kế hoạch công tác của tổ.</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shd w:val="clear" w:color="auto" w:fill="FFFFFF"/>
          <w:lang w:val="vi-VN"/>
        </w:rPr>
        <w:t>+ Tổ chức thực hiện kế hoạch trong tổ; kiểm tra đánh giá việc thực hiện kế hoạch của các thành viên, tìm hiểu nguyên nhân, đề xuất các giải pháp để thực hiện kế hoạch.</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shd w:val="clear" w:color="auto" w:fill="FFFFFF"/>
          <w:lang w:val="vi-VN"/>
        </w:rPr>
        <w:t>+ Xây dựng kế hoạch hành động cụ thể (từng năm) của tổ, trong đó mỗi hoạt động cần nêu rõ mục tiêu cần đạt, kết quả, hiệu quả, thời gian và các nguồn lực thực hiện.</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shd w:val="clear" w:color="auto" w:fill="FFFFFF"/>
          <w:lang w:val="vi-VN"/>
        </w:rPr>
        <w:t xml:space="preserve">- Giáo viên, </w:t>
      </w:r>
      <w:r w:rsidR="0097699F" w:rsidRPr="0076451F">
        <w:rPr>
          <w:rFonts w:ascii="Times New Roman" w:eastAsia="Times New Roman" w:hAnsi="Times New Roman" w:cs="Times New Roman"/>
          <w:b/>
          <w:bCs/>
          <w:sz w:val="28"/>
          <w:szCs w:val="28"/>
          <w:shd w:val="clear" w:color="auto" w:fill="FFFFFF"/>
          <w:lang w:val="vi-VN"/>
        </w:rPr>
        <w:t>nhân viên</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shd w:val="clear" w:color="auto" w:fill="FFFFFF"/>
          <w:lang w:val="vi-VN"/>
        </w:rPr>
        <w:t>Căn cứ kế hoạch của tổ để xây dựng kế hoạch công tác cá nhân theo từng năm học. Báo cáo kết quả thực hiện kế hoạch đúng thời gian quy định, thông tin kịp thời những vướng mắc nhằm để bàn bạc, có các giải pháp để thực hiện hiệu quả Kế hoạch phát triển giáo dục nhà trường.</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shd w:val="clear" w:color="auto" w:fill="FFFFFF"/>
          <w:lang w:val="vi-VN"/>
        </w:rPr>
        <w:t>- </w:t>
      </w:r>
      <w:r w:rsidRPr="00B8005A">
        <w:rPr>
          <w:rFonts w:ascii="Times New Roman" w:eastAsia="Times New Roman" w:hAnsi="Times New Roman" w:cs="Times New Roman"/>
          <w:b/>
          <w:bCs/>
          <w:sz w:val="28"/>
          <w:szCs w:val="28"/>
          <w:shd w:val="clear" w:color="auto" w:fill="FFFFFF"/>
          <w:lang w:val="vi-VN"/>
        </w:rPr>
        <w:t>Các tổ chức đoàn thể trong nhà trường</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shd w:val="clear" w:color="auto" w:fill="FFFFFF"/>
          <w:lang w:val="vi-VN"/>
        </w:rPr>
        <w:t>+ Hằng năm xây dựng chương trình hành động thực hiện các nội dung liên quan trong Kế hoạch phát triển nhà trường.</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shd w:val="clear" w:color="auto" w:fill="FFFFFF"/>
          <w:lang w:val="vi-VN"/>
        </w:rPr>
        <w:t>+ Tuyên truyền, vận động các thành viên của đoàn thể, tổ chức mình thực hiện tốt các nội dung và giải pháp trên, góp ý với nhà trường để điều chỉnh, bổ sung các giải pháp phù hợp nhằm thực hiện tốt Kế hoạch phát triển nhà trường.</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shd w:val="clear" w:color="auto" w:fill="FFFFFF"/>
          <w:lang w:val="vi-VN"/>
        </w:rPr>
        <w:t>- </w:t>
      </w:r>
      <w:r w:rsidRPr="00B8005A">
        <w:rPr>
          <w:rFonts w:ascii="Times New Roman" w:eastAsia="Times New Roman" w:hAnsi="Times New Roman" w:cs="Times New Roman"/>
          <w:b/>
          <w:bCs/>
          <w:sz w:val="28"/>
          <w:szCs w:val="28"/>
          <w:shd w:val="clear" w:color="auto" w:fill="FFFFFF"/>
          <w:lang w:val="vi-VN"/>
        </w:rPr>
        <w:t>Ban đại diện cha mẹ trẻ</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shd w:val="clear" w:color="auto" w:fill="FFFFFF"/>
          <w:lang w:val="vi-VN"/>
        </w:rPr>
        <w:t xml:space="preserve"> Hỗ trợ tài chính, cơ sở vật chất, nhân lực, vật lực, cùng với nhà trường tuyên truyền, vận động các bậc phụ huynh, các tổ chức xã hội, các nhà hảo tâm góp phần thực hiện mục tiêu của Kế hoạch phát triển nhà trường.</w:t>
      </w:r>
    </w:p>
    <w:p w:rsidR="00F01944" w:rsidRPr="0076451F" w:rsidRDefault="00B8005A" w:rsidP="00750A63">
      <w:pPr>
        <w:shd w:val="clear" w:color="auto" w:fill="FFFFFF"/>
        <w:spacing w:after="0"/>
        <w:ind w:firstLine="720"/>
        <w:jc w:val="both"/>
        <w:rPr>
          <w:rFonts w:ascii="Times New Roman" w:eastAsia="Times New Roman" w:hAnsi="Times New Roman" w:cs="Times New Roman"/>
          <w:b/>
          <w:bCs/>
          <w:sz w:val="28"/>
          <w:szCs w:val="28"/>
          <w:lang w:val="vi-VN"/>
        </w:rPr>
      </w:pPr>
      <w:r w:rsidRPr="00B8005A">
        <w:rPr>
          <w:rFonts w:ascii="Times New Roman" w:eastAsia="Times New Roman" w:hAnsi="Times New Roman" w:cs="Times New Roman"/>
          <w:sz w:val="28"/>
          <w:szCs w:val="28"/>
          <w:shd w:val="clear" w:color="auto" w:fill="FFFFFF"/>
          <w:lang w:val="vi-VN"/>
        </w:rPr>
        <w:t xml:space="preserve"> Tăng cường giáo dục gia đình, vận động phụ huynh học sinh quan tâm phối kết hợp chặt chẽ với nhà trường và các lực lượng giáo dục khác trong việc chăm sóc giáo dục trẻ.</w:t>
      </w:r>
    </w:p>
    <w:p w:rsidR="00E2179B" w:rsidRPr="0076451F" w:rsidRDefault="00B8005A" w:rsidP="00B8005A">
      <w:pPr>
        <w:shd w:val="clear" w:color="auto" w:fill="FFFFFF"/>
        <w:spacing w:after="0"/>
        <w:jc w:val="center"/>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lang w:val="vi-VN"/>
        </w:rPr>
        <w:t>PHẦN IV</w:t>
      </w:r>
    </w:p>
    <w:p w:rsidR="00E2179B" w:rsidRPr="0076451F" w:rsidRDefault="00B8005A" w:rsidP="00B8005A">
      <w:pPr>
        <w:shd w:val="clear" w:color="auto" w:fill="FFFFFF"/>
        <w:spacing w:after="0"/>
        <w:jc w:val="center"/>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lang w:val="vi-VN"/>
        </w:rPr>
        <w:t>KIẾN NGHỊ</w:t>
      </w:r>
    </w:p>
    <w:p w:rsidR="00E2179B" w:rsidRPr="00AF6518"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lang w:val="vi-VN"/>
        </w:rPr>
        <w:t xml:space="preserve">1. Đối với Đảng ủy, HĐND, UBND xã </w:t>
      </w:r>
      <w:r w:rsidR="00AF6518" w:rsidRPr="00AF6518">
        <w:rPr>
          <w:rFonts w:ascii="Times New Roman" w:eastAsia="Times New Roman" w:hAnsi="Times New Roman" w:cs="Times New Roman"/>
          <w:b/>
          <w:bCs/>
          <w:sz w:val="28"/>
          <w:szCs w:val="28"/>
          <w:lang w:val="vi-VN"/>
        </w:rPr>
        <w:t>Đình Dù</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Quan tâm đầu tư các nguồn vốn xây dựng cơ sở vật chất trường Mầm non </w:t>
      </w:r>
      <w:r w:rsidR="004E2801" w:rsidRPr="004E2801">
        <w:rPr>
          <w:rFonts w:ascii="Times New Roman" w:eastAsia="Times New Roman" w:hAnsi="Times New Roman" w:cs="Times New Roman"/>
          <w:sz w:val="28"/>
          <w:szCs w:val="28"/>
          <w:lang w:val="vi-VN"/>
        </w:rPr>
        <w:t>Đình D</w:t>
      </w:r>
      <w:r w:rsidR="004E2801" w:rsidRPr="00EF3027">
        <w:rPr>
          <w:rFonts w:ascii="Times New Roman" w:eastAsia="Times New Roman" w:hAnsi="Times New Roman" w:cs="Times New Roman"/>
          <w:sz w:val="28"/>
          <w:szCs w:val="28"/>
          <w:lang w:val="vi-VN"/>
        </w:rPr>
        <w:t>ù</w:t>
      </w:r>
      <w:r w:rsidRPr="00B8005A">
        <w:rPr>
          <w:rFonts w:ascii="Times New Roman" w:eastAsia="Times New Roman" w:hAnsi="Times New Roman" w:cs="Times New Roman"/>
          <w:sz w:val="28"/>
          <w:szCs w:val="28"/>
          <w:lang w:val="vi-VN"/>
        </w:rPr>
        <w:t xml:space="preserve"> theo lộ trình đề ra.</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Quan tâm chỉ đạo công tác xã hội hóa giáo dục tại địa phương để giúp cho toàn xã hội xây dựng môi trường giáo dục lành mạnh thống nhất, phụ huynh học sinh có ý thức trách nhiệm đối với việc chăm sóc giáo dục trẻ.</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lastRenderedPageBreak/>
        <w:t xml:space="preserve"> Cấp ủy, chính quyền địa phương, hội đồng giáo dục quan tâm giúp đỡ nhà trường về cơ sở vật chất trường học, bảo vệ an ninh trật tự, tuyên truyền công tác giáo dục đạo đức học sinh qua hệ thống thông tin đại chúng.</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b/>
          <w:bCs/>
          <w:sz w:val="28"/>
          <w:szCs w:val="28"/>
          <w:lang w:val="vi-VN"/>
        </w:rPr>
        <w:t>2. Đối với Phòng Giáo dục và Đào tạo</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Thường xuyên quan tâm theo dõi chỉ đạo, hỗ trợ nhà trường hoàn thành xuất sắc nhiệm vụ theo mục tiêu đã đề ra.</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Tạo điều kiện cho cán bộ quản lý, giáo viên tham gia học các lớp bồi dưỡng quản lý giáo dục; Tổ chức các chuyên đề, bồi dưỡng nghiệp vụ cho CBQL và giáo viên.</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 xml:space="preserve"> Quan tâm quy hoạch, đào tạo, phê duyệt, tuyển dụng đội ngũ đảm bảo đủ cơ cấu và số lượng giáo viên cho nhà trường</w:t>
      </w:r>
      <w:r w:rsidRPr="0076451F">
        <w:rPr>
          <w:rFonts w:ascii="Times New Roman" w:eastAsia="Times New Roman" w:hAnsi="Times New Roman" w:cs="Times New Roman"/>
          <w:sz w:val="28"/>
          <w:szCs w:val="28"/>
          <w:lang w:val="vi-VN"/>
        </w:rPr>
        <w:t>.</w:t>
      </w:r>
    </w:p>
    <w:p w:rsidR="00E2179B"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r w:rsidRPr="00B8005A">
        <w:rPr>
          <w:rFonts w:ascii="Times New Roman" w:eastAsia="Times New Roman" w:hAnsi="Times New Roman" w:cs="Times New Roman"/>
          <w:sz w:val="28"/>
          <w:szCs w:val="28"/>
          <w:lang w:val="vi-VN"/>
        </w:rPr>
        <w:t>Trên đây là Kế hoạch phát tr</w:t>
      </w:r>
      <w:r w:rsidRPr="0076451F">
        <w:rPr>
          <w:rFonts w:ascii="Times New Roman" w:eastAsia="Times New Roman" w:hAnsi="Times New Roman" w:cs="Times New Roman"/>
          <w:sz w:val="28"/>
          <w:szCs w:val="28"/>
          <w:lang w:val="vi-VN"/>
        </w:rPr>
        <w:t>i</w:t>
      </w:r>
      <w:r w:rsidRPr="00B8005A">
        <w:rPr>
          <w:rFonts w:ascii="Times New Roman" w:eastAsia="Times New Roman" w:hAnsi="Times New Roman" w:cs="Times New Roman"/>
          <w:sz w:val="28"/>
          <w:szCs w:val="28"/>
          <w:lang w:val="vi-VN"/>
        </w:rPr>
        <w:t xml:space="preserve">ển trường Mầm non </w:t>
      </w:r>
      <w:r w:rsidR="00AF6518" w:rsidRPr="00AF6518">
        <w:rPr>
          <w:rFonts w:ascii="Times New Roman" w:eastAsia="Times New Roman" w:hAnsi="Times New Roman" w:cs="Times New Roman"/>
          <w:sz w:val="28"/>
          <w:szCs w:val="28"/>
          <w:lang w:val="vi-VN"/>
        </w:rPr>
        <w:t>Đình Dù</w:t>
      </w:r>
      <w:r w:rsidRPr="00B8005A">
        <w:rPr>
          <w:rFonts w:ascii="Times New Roman" w:eastAsia="Times New Roman" w:hAnsi="Times New Roman" w:cs="Times New Roman"/>
          <w:sz w:val="28"/>
          <w:szCs w:val="28"/>
          <w:lang w:val="vi-VN"/>
        </w:rPr>
        <w:t xml:space="preserve"> giai đoạn 201</w:t>
      </w:r>
      <w:r w:rsidR="00AF6518" w:rsidRPr="00AF6518">
        <w:rPr>
          <w:rFonts w:ascii="Times New Roman" w:eastAsia="Times New Roman" w:hAnsi="Times New Roman" w:cs="Times New Roman"/>
          <w:sz w:val="28"/>
          <w:szCs w:val="28"/>
          <w:lang w:val="vi-VN"/>
        </w:rPr>
        <w:t>5</w:t>
      </w:r>
      <w:r w:rsidRPr="00B8005A">
        <w:rPr>
          <w:rFonts w:ascii="Times New Roman" w:eastAsia="Times New Roman" w:hAnsi="Times New Roman" w:cs="Times New Roman"/>
          <w:sz w:val="28"/>
          <w:szCs w:val="28"/>
          <w:lang w:val="vi-VN"/>
        </w:rPr>
        <w:t>-202</w:t>
      </w:r>
      <w:r w:rsidR="00AF6518" w:rsidRPr="00AF6518">
        <w:rPr>
          <w:rFonts w:ascii="Times New Roman" w:eastAsia="Times New Roman" w:hAnsi="Times New Roman" w:cs="Times New Roman"/>
          <w:sz w:val="28"/>
          <w:szCs w:val="28"/>
          <w:lang w:val="vi-VN"/>
        </w:rPr>
        <w:t>0</w:t>
      </w:r>
      <w:r w:rsidRPr="00B8005A">
        <w:rPr>
          <w:rFonts w:ascii="Times New Roman" w:eastAsia="Times New Roman" w:hAnsi="Times New Roman" w:cs="Times New Roman"/>
          <w:sz w:val="28"/>
          <w:szCs w:val="28"/>
          <w:lang w:val="vi-VN"/>
        </w:rPr>
        <w:t xml:space="preserve"> và tầm nhìn 20</w:t>
      </w:r>
      <w:r w:rsidR="00AF6518" w:rsidRPr="00AF6518">
        <w:rPr>
          <w:rFonts w:ascii="Times New Roman" w:eastAsia="Times New Roman" w:hAnsi="Times New Roman" w:cs="Times New Roman"/>
          <w:sz w:val="28"/>
          <w:szCs w:val="28"/>
          <w:lang w:val="vi-VN"/>
        </w:rPr>
        <w:t>25</w:t>
      </w:r>
      <w:r w:rsidRPr="00B8005A">
        <w:rPr>
          <w:rFonts w:ascii="Times New Roman" w:eastAsia="Times New Roman" w:hAnsi="Times New Roman" w:cs="Times New Roman"/>
          <w:sz w:val="28"/>
          <w:szCs w:val="28"/>
          <w:lang w:val="vi-VN"/>
        </w:rPr>
        <w:t xml:space="preserve"> đã được thông qua Chi bộ Đảng, Hội đồng trường và tập thể Hội đồng sư phạm. Các bộ phận, cá nhân thực hiện tốt kế hoạch này./.</w:t>
      </w:r>
    </w:p>
    <w:p w:rsidR="00AF6518" w:rsidRPr="0076451F" w:rsidRDefault="00AF6518" w:rsidP="00AF6518">
      <w:pPr>
        <w:spacing w:after="0" w:line="240" w:lineRule="auto"/>
        <w:rPr>
          <w:rFonts w:ascii="Times New Roman" w:hAnsi="Times New Roman" w:cs="Times New Roman"/>
          <w:b/>
          <w:i/>
          <w:sz w:val="24"/>
          <w:szCs w:val="24"/>
          <w:lang w:val="vi-VN"/>
        </w:rPr>
      </w:pPr>
      <w:r w:rsidRPr="0076451F">
        <w:rPr>
          <w:rFonts w:ascii="Times New Roman" w:hAnsi="Times New Roman" w:cs="Times New Roman"/>
          <w:b/>
          <w:i/>
          <w:sz w:val="24"/>
          <w:szCs w:val="24"/>
          <w:lang w:val="vi-VN"/>
        </w:rPr>
        <w:t>Nơi nhận:</w:t>
      </w:r>
    </w:p>
    <w:p w:rsidR="00AF6518" w:rsidRPr="0076451F" w:rsidRDefault="00AF6518" w:rsidP="00AF6518">
      <w:pPr>
        <w:spacing w:after="0" w:line="240" w:lineRule="auto"/>
        <w:rPr>
          <w:rFonts w:ascii="Times New Roman" w:hAnsi="Times New Roman" w:cs="Times New Roman"/>
          <w:sz w:val="24"/>
          <w:szCs w:val="24"/>
          <w:lang w:val="vi-VN"/>
        </w:rPr>
      </w:pPr>
      <w:r w:rsidRPr="0076451F">
        <w:rPr>
          <w:rFonts w:ascii="Times New Roman" w:hAnsi="Times New Roman" w:cs="Times New Roman"/>
          <w:sz w:val="24"/>
          <w:szCs w:val="24"/>
          <w:lang w:val="vi-VN"/>
        </w:rPr>
        <w:t>- UBND xã (Ph/d);</w:t>
      </w:r>
    </w:p>
    <w:p w:rsidR="00AF6518" w:rsidRDefault="00AF6518" w:rsidP="00AF6518">
      <w:pPr>
        <w:spacing w:after="0" w:line="240" w:lineRule="auto"/>
        <w:rPr>
          <w:rFonts w:ascii="Times New Roman" w:hAnsi="Times New Roman" w:cs="Times New Roman"/>
          <w:sz w:val="24"/>
          <w:szCs w:val="24"/>
        </w:rPr>
      </w:pPr>
      <w:r>
        <w:rPr>
          <w:rFonts w:ascii="Times New Roman" w:hAnsi="Times New Roman" w:cs="Times New Roman"/>
          <w:sz w:val="24"/>
          <w:szCs w:val="24"/>
        </w:rPr>
        <w:t>- CB, GV;</w:t>
      </w:r>
    </w:p>
    <w:p w:rsidR="00AF6518" w:rsidRPr="00456995" w:rsidRDefault="00AF6518" w:rsidP="00AF6518">
      <w:pPr>
        <w:spacing w:after="0" w:line="240" w:lineRule="auto"/>
        <w:rPr>
          <w:rFonts w:ascii="Times New Roman" w:hAnsi="Times New Roman" w:cs="Times New Roman"/>
          <w:sz w:val="24"/>
          <w:szCs w:val="24"/>
        </w:rPr>
      </w:pPr>
      <w:r>
        <w:rPr>
          <w:rFonts w:ascii="Times New Roman" w:hAnsi="Times New Roman" w:cs="Times New Roman"/>
          <w:sz w:val="24"/>
          <w:szCs w:val="24"/>
        </w:rPr>
        <w:t>- Lưu: VT.</w:t>
      </w:r>
    </w:p>
    <w:p w:rsidR="00B8005A" w:rsidRPr="0076451F" w:rsidRDefault="00B8005A" w:rsidP="00B8005A">
      <w:pPr>
        <w:shd w:val="clear" w:color="auto" w:fill="FFFFFF"/>
        <w:spacing w:after="0"/>
        <w:ind w:firstLine="720"/>
        <w:jc w:val="both"/>
        <w:rPr>
          <w:rFonts w:ascii="Times New Roman" w:eastAsia="Times New Roman" w:hAnsi="Times New Roman" w:cs="Times New Roman"/>
          <w:sz w:val="28"/>
          <w:szCs w:val="28"/>
          <w:lang w:val="vi-VN"/>
        </w:rPr>
      </w:pPr>
    </w:p>
    <w:tbl>
      <w:tblPr>
        <w:tblW w:w="9763" w:type="dxa"/>
        <w:tblCellMar>
          <w:top w:w="15" w:type="dxa"/>
          <w:left w:w="15" w:type="dxa"/>
          <w:bottom w:w="15" w:type="dxa"/>
          <w:right w:w="15" w:type="dxa"/>
        </w:tblCellMar>
        <w:tblLook w:val="04A0"/>
      </w:tblPr>
      <w:tblGrid>
        <w:gridCol w:w="5178"/>
        <w:gridCol w:w="4585"/>
      </w:tblGrid>
      <w:tr w:rsidR="00B8005A" w:rsidRPr="002A3BDE" w:rsidTr="00B8005A">
        <w:tc>
          <w:tcPr>
            <w:tcW w:w="5178" w:type="dxa"/>
            <w:shd w:val="clear" w:color="auto" w:fill="auto"/>
            <w:tcMar>
              <w:top w:w="75" w:type="dxa"/>
              <w:left w:w="75" w:type="dxa"/>
              <w:bottom w:w="75" w:type="dxa"/>
              <w:right w:w="75" w:type="dxa"/>
            </w:tcMar>
          </w:tcPr>
          <w:p w:rsidR="00E2179B" w:rsidRPr="0076451F" w:rsidRDefault="00E2179B" w:rsidP="00DB1CC3">
            <w:pPr>
              <w:spacing w:after="0" w:line="360" w:lineRule="auto"/>
              <w:jc w:val="center"/>
              <w:rPr>
                <w:rFonts w:ascii="Times New Roman" w:eastAsia="Times New Roman" w:hAnsi="Times New Roman" w:cs="Times New Roman"/>
                <w:b/>
                <w:sz w:val="28"/>
                <w:szCs w:val="28"/>
                <w:lang w:val="vi-VN"/>
              </w:rPr>
            </w:pPr>
          </w:p>
        </w:tc>
        <w:tc>
          <w:tcPr>
            <w:tcW w:w="4585" w:type="dxa"/>
            <w:shd w:val="clear" w:color="auto" w:fill="auto"/>
            <w:tcMar>
              <w:top w:w="75" w:type="dxa"/>
              <w:left w:w="75" w:type="dxa"/>
              <w:bottom w:w="75" w:type="dxa"/>
              <w:right w:w="75" w:type="dxa"/>
            </w:tcMar>
          </w:tcPr>
          <w:p w:rsidR="00E2179B" w:rsidRPr="0076451F" w:rsidRDefault="00950F71" w:rsidP="00950F71">
            <w:pPr>
              <w:spacing w:after="0" w:line="240" w:lineRule="auto"/>
              <w:jc w:val="center"/>
              <w:rPr>
                <w:rFonts w:ascii="Times New Roman" w:eastAsia="Times New Roman" w:hAnsi="Times New Roman" w:cs="Times New Roman"/>
                <w:b/>
                <w:bCs/>
                <w:sz w:val="28"/>
                <w:szCs w:val="28"/>
                <w:lang w:val="vi-VN"/>
              </w:rPr>
            </w:pPr>
            <w:r w:rsidRPr="0076451F">
              <w:rPr>
                <w:rFonts w:ascii="Times New Roman" w:eastAsia="Times New Roman" w:hAnsi="Times New Roman" w:cs="Times New Roman"/>
                <w:b/>
                <w:bCs/>
                <w:sz w:val="28"/>
                <w:szCs w:val="28"/>
                <w:lang w:val="vi-VN"/>
              </w:rPr>
              <w:t>TM. NHÀ TRƯỜNG</w:t>
            </w:r>
          </w:p>
          <w:p w:rsidR="00950F71" w:rsidRDefault="00950F71" w:rsidP="00950F71">
            <w:pPr>
              <w:spacing w:after="0" w:line="240" w:lineRule="auto"/>
              <w:jc w:val="center"/>
              <w:rPr>
                <w:rFonts w:ascii="Times New Roman" w:eastAsia="Times New Roman" w:hAnsi="Times New Roman" w:cs="Times New Roman"/>
                <w:bCs/>
                <w:sz w:val="28"/>
                <w:szCs w:val="28"/>
              </w:rPr>
            </w:pPr>
            <w:r w:rsidRPr="0076451F">
              <w:rPr>
                <w:rFonts w:ascii="Times New Roman" w:eastAsia="Times New Roman" w:hAnsi="Times New Roman" w:cs="Times New Roman"/>
                <w:bCs/>
                <w:sz w:val="28"/>
                <w:szCs w:val="28"/>
                <w:lang w:val="vi-VN"/>
              </w:rPr>
              <w:t>HIỆU TRƯỞNG</w:t>
            </w:r>
          </w:p>
          <w:p w:rsidR="0077568B" w:rsidRDefault="0077568B" w:rsidP="00950F71">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Đã Ký)</w:t>
            </w:r>
          </w:p>
          <w:p w:rsidR="0077568B" w:rsidRDefault="0077568B" w:rsidP="00950F71">
            <w:pPr>
              <w:spacing w:after="0" w:line="240" w:lineRule="auto"/>
              <w:jc w:val="center"/>
              <w:rPr>
                <w:rFonts w:ascii="Times New Roman" w:eastAsia="Times New Roman" w:hAnsi="Times New Roman" w:cs="Times New Roman"/>
                <w:bCs/>
                <w:sz w:val="28"/>
                <w:szCs w:val="28"/>
              </w:rPr>
            </w:pPr>
          </w:p>
          <w:p w:rsidR="0077568B" w:rsidRPr="0077568B" w:rsidRDefault="00FF0B80" w:rsidP="00950F71">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Trần Thị Hồng Yến</w:t>
            </w:r>
          </w:p>
          <w:p w:rsidR="00E2179B" w:rsidRPr="0076451F" w:rsidRDefault="00E2179B">
            <w:pPr>
              <w:spacing w:after="0" w:line="360" w:lineRule="auto"/>
              <w:jc w:val="center"/>
              <w:rPr>
                <w:rFonts w:ascii="Times New Roman" w:eastAsia="Times New Roman" w:hAnsi="Times New Roman" w:cs="Times New Roman"/>
                <w:b/>
                <w:bCs/>
                <w:sz w:val="28"/>
                <w:szCs w:val="28"/>
                <w:lang w:val="vi-VN"/>
              </w:rPr>
            </w:pPr>
          </w:p>
          <w:p w:rsidR="00AA7990" w:rsidRPr="0076451F" w:rsidRDefault="00AA7990">
            <w:pPr>
              <w:spacing w:after="0" w:line="360" w:lineRule="auto"/>
              <w:jc w:val="center"/>
              <w:rPr>
                <w:rFonts w:ascii="Times New Roman" w:eastAsia="Times New Roman" w:hAnsi="Times New Roman" w:cs="Times New Roman"/>
                <w:b/>
                <w:bCs/>
                <w:sz w:val="28"/>
                <w:szCs w:val="28"/>
                <w:lang w:val="vi-VN"/>
              </w:rPr>
            </w:pPr>
          </w:p>
          <w:p w:rsidR="00B61E86" w:rsidRPr="0076451F" w:rsidRDefault="00B61E86">
            <w:pPr>
              <w:spacing w:after="0" w:line="360" w:lineRule="auto"/>
              <w:jc w:val="center"/>
              <w:rPr>
                <w:rFonts w:ascii="Times New Roman" w:eastAsia="Times New Roman" w:hAnsi="Times New Roman" w:cs="Times New Roman"/>
                <w:b/>
                <w:bCs/>
                <w:szCs w:val="28"/>
                <w:lang w:val="vi-VN"/>
              </w:rPr>
            </w:pPr>
          </w:p>
          <w:p w:rsidR="00E2179B" w:rsidRPr="0076451F" w:rsidRDefault="00E2179B" w:rsidP="00692E53">
            <w:pPr>
              <w:spacing w:after="0" w:line="360" w:lineRule="auto"/>
              <w:jc w:val="center"/>
              <w:rPr>
                <w:rFonts w:ascii="Times New Roman" w:eastAsia="Times New Roman" w:hAnsi="Times New Roman" w:cs="Times New Roman"/>
                <w:sz w:val="28"/>
                <w:szCs w:val="28"/>
                <w:lang w:val="vi-VN"/>
              </w:rPr>
            </w:pPr>
          </w:p>
        </w:tc>
      </w:tr>
    </w:tbl>
    <w:p w:rsidR="00B529C3" w:rsidRPr="0076451F" w:rsidRDefault="00B529C3" w:rsidP="00905B1A">
      <w:pPr>
        <w:spacing w:after="0" w:line="240" w:lineRule="auto"/>
        <w:rPr>
          <w:rFonts w:ascii="Times New Roman" w:hAnsi="Times New Roman" w:cs="Times New Roman"/>
          <w:b/>
          <w:i/>
          <w:sz w:val="24"/>
          <w:szCs w:val="24"/>
          <w:lang w:val="vi-VN"/>
        </w:rPr>
      </w:pPr>
    </w:p>
    <w:p w:rsidR="00B529C3" w:rsidRDefault="00823681" w:rsidP="00823681">
      <w:pPr>
        <w:spacing w:after="0" w:line="240" w:lineRule="auto"/>
        <w:jc w:val="center"/>
        <w:rPr>
          <w:rFonts w:ascii="Times New Roman" w:eastAsia="Times New Roman" w:hAnsi="Times New Roman" w:cs="Times New Roman"/>
          <w:b/>
          <w:sz w:val="28"/>
          <w:szCs w:val="28"/>
        </w:rPr>
      </w:pPr>
      <w:r w:rsidRPr="0076451F">
        <w:rPr>
          <w:rFonts w:ascii="Times New Roman" w:eastAsia="Times New Roman" w:hAnsi="Times New Roman" w:cs="Times New Roman"/>
          <w:b/>
          <w:sz w:val="28"/>
          <w:szCs w:val="28"/>
          <w:lang w:val="vi-VN"/>
        </w:rPr>
        <w:t>LÃNH ĐẠO UBND XÃ PHÊ DUYỆT</w:t>
      </w:r>
    </w:p>
    <w:p w:rsidR="00FF0B80" w:rsidRPr="00FF0B80" w:rsidRDefault="00FF0B80" w:rsidP="0082368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Phó chủ tịch</w:t>
      </w:r>
    </w:p>
    <w:p w:rsidR="00FF0B80" w:rsidRDefault="00FF0B80" w:rsidP="0082368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(Đã ký)</w:t>
      </w:r>
    </w:p>
    <w:p w:rsidR="00FF0B80" w:rsidRDefault="00FF0B80" w:rsidP="00823681">
      <w:pPr>
        <w:spacing w:after="0" w:line="240" w:lineRule="auto"/>
        <w:jc w:val="center"/>
        <w:rPr>
          <w:rFonts w:ascii="Times New Roman" w:eastAsia="Times New Roman" w:hAnsi="Times New Roman" w:cs="Times New Roman"/>
          <w:b/>
          <w:sz w:val="28"/>
          <w:szCs w:val="28"/>
        </w:rPr>
      </w:pPr>
    </w:p>
    <w:p w:rsidR="00FF0B80" w:rsidRPr="00FF0B80" w:rsidRDefault="00FF0B80" w:rsidP="00823681">
      <w:pPr>
        <w:spacing w:after="0" w:line="240" w:lineRule="auto"/>
        <w:jc w:val="center"/>
        <w:rPr>
          <w:rFonts w:ascii="Times New Roman" w:hAnsi="Times New Roman" w:cs="Times New Roman"/>
          <w:b/>
          <w:i/>
          <w:sz w:val="24"/>
          <w:szCs w:val="24"/>
        </w:rPr>
      </w:pPr>
      <w:r>
        <w:rPr>
          <w:rFonts w:ascii="Times New Roman" w:eastAsia="Times New Roman" w:hAnsi="Times New Roman" w:cs="Times New Roman"/>
          <w:b/>
          <w:sz w:val="28"/>
          <w:szCs w:val="28"/>
        </w:rPr>
        <w:t>Phạm Quang Thanh</w:t>
      </w:r>
    </w:p>
    <w:sectPr w:rsidR="00FF0B80" w:rsidRPr="00FF0B80" w:rsidSect="00AA7990">
      <w:footerReference w:type="default" r:id="rId9"/>
      <w:pgSz w:w="11907" w:h="16840" w:code="9"/>
      <w:pgMar w:top="964" w:right="964" w:bottom="964"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5F4" w:rsidRDefault="00F425F4" w:rsidP="00D710C6">
      <w:pPr>
        <w:spacing w:after="0" w:line="240" w:lineRule="auto"/>
      </w:pPr>
      <w:r>
        <w:separator/>
      </w:r>
    </w:p>
  </w:endnote>
  <w:endnote w:type="continuationSeparator" w:id="1">
    <w:p w:rsidR="00F425F4" w:rsidRDefault="00F425F4" w:rsidP="00D71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833457"/>
      <w:docPartObj>
        <w:docPartGallery w:val="Page Numbers (Bottom of Page)"/>
        <w:docPartUnique/>
      </w:docPartObj>
    </w:sdtPr>
    <w:sdtEndPr>
      <w:rPr>
        <w:noProof/>
      </w:rPr>
    </w:sdtEndPr>
    <w:sdtContent>
      <w:p w:rsidR="00B0616E" w:rsidRDefault="00F93DB5">
        <w:pPr>
          <w:pStyle w:val="Footer"/>
          <w:jc w:val="right"/>
        </w:pPr>
        <w:fldSimple w:instr=" PAGE   \* MERGEFORMAT ">
          <w:r w:rsidR="00FF0B80">
            <w:rPr>
              <w:noProof/>
            </w:rPr>
            <w:t>15</w:t>
          </w:r>
        </w:fldSimple>
      </w:p>
    </w:sdtContent>
  </w:sdt>
  <w:p w:rsidR="00B0616E" w:rsidRDefault="00B061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5F4" w:rsidRDefault="00F425F4" w:rsidP="00D710C6">
      <w:pPr>
        <w:spacing w:after="0" w:line="240" w:lineRule="auto"/>
      </w:pPr>
      <w:r>
        <w:separator/>
      </w:r>
    </w:p>
  </w:footnote>
  <w:footnote w:type="continuationSeparator" w:id="1">
    <w:p w:rsidR="00F425F4" w:rsidRDefault="00F425F4" w:rsidP="00D710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C3CF3"/>
    <w:multiLevelType w:val="hybridMultilevel"/>
    <w:tmpl w:val="F09ACFCE"/>
    <w:lvl w:ilvl="0" w:tplc="67FA833A">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0114752"/>
    <w:multiLevelType w:val="hybridMultilevel"/>
    <w:tmpl w:val="BDC0F132"/>
    <w:lvl w:ilvl="0" w:tplc="20D8619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29A4A8"/>
    <w:multiLevelType w:val="singleLevel"/>
    <w:tmpl w:val="3C29A4A8"/>
    <w:lvl w:ilvl="0">
      <w:start w:val="4"/>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13E3"/>
    <w:rsid w:val="0002295C"/>
    <w:rsid w:val="00027C01"/>
    <w:rsid w:val="00031BDF"/>
    <w:rsid w:val="00032152"/>
    <w:rsid w:val="000470E3"/>
    <w:rsid w:val="000542C8"/>
    <w:rsid w:val="00061B22"/>
    <w:rsid w:val="0009010F"/>
    <w:rsid w:val="000A1DAC"/>
    <w:rsid w:val="000A299B"/>
    <w:rsid w:val="000A309E"/>
    <w:rsid w:val="000C35F5"/>
    <w:rsid w:val="000E260D"/>
    <w:rsid w:val="000E3FE4"/>
    <w:rsid w:val="001033CD"/>
    <w:rsid w:val="00113939"/>
    <w:rsid w:val="00123380"/>
    <w:rsid w:val="00124126"/>
    <w:rsid w:val="00166D75"/>
    <w:rsid w:val="00177005"/>
    <w:rsid w:val="001A7F37"/>
    <w:rsid w:val="001B0E35"/>
    <w:rsid w:val="001B57DE"/>
    <w:rsid w:val="001C6B71"/>
    <w:rsid w:val="001D0258"/>
    <w:rsid w:val="001D1AE2"/>
    <w:rsid w:val="001D2F1F"/>
    <w:rsid w:val="001D4F6B"/>
    <w:rsid w:val="001D6B35"/>
    <w:rsid w:val="0022615E"/>
    <w:rsid w:val="00243C64"/>
    <w:rsid w:val="002473F7"/>
    <w:rsid w:val="00253C2F"/>
    <w:rsid w:val="00267BCE"/>
    <w:rsid w:val="002703C6"/>
    <w:rsid w:val="00280B79"/>
    <w:rsid w:val="00280EE0"/>
    <w:rsid w:val="002A3BDE"/>
    <w:rsid w:val="002D1021"/>
    <w:rsid w:val="002D22DF"/>
    <w:rsid w:val="002D6A18"/>
    <w:rsid w:val="002E72C5"/>
    <w:rsid w:val="00317AF5"/>
    <w:rsid w:val="003201D6"/>
    <w:rsid w:val="00323355"/>
    <w:rsid w:val="003255FE"/>
    <w:rsid w:val="003564CA"/>
    <w:rsid w:val="00363AD0"/>
    <w:rsid w:val="00365A38"/>
    <w:rsid w:val="0037566F"/>
    <w:rsid w:val="00381205"/>
    <w:rsid w:val="00381611"/>
    <w:rsid w:val="003848F7"/>
    <w:rsid w:val="003A0A58"/>
    <w:rsid w:val="003A42E4"/>
    <w:rsid w:val="003B3BB6"/>
    <w:rsid w:val="003B789A"/>
    <w:rsid w:val="003C46DA"/>
    <w:rsid w:val="003D26EB"/>
    <w:rsid w:val="003D3A35"/>
    <w:rsid w:val="003E1C01"/>
    <w:rsid w:val="00400AD5"/>
    <w:rsid w:val="00411C1D"/>
    <w:rsid w:val="00414021"/>
    <w:rsid w:val="004147B5"/>
    <w:rsid w:val="00456995"/>
    <w:rsid w:val="00460CF6"/>
    <w:rsid w:val="00471072"/>
    <w:rsid w:val="00472B30"/>
    <w:rsid w:val="00480C3B"/>
    <w:rsid w:val="00486010"/>
    <w:rsid w:val="004A348F"/>
    <w:rsid w:val="004C3F19"/>
    <w:rsid w:val="004D1661"/>
    <w:rsid w:val="004E2801"/>
    <w:rsid w:val="004E4153"/>
    <w:rsid w:val="00501128"/>
    <w:rsid w:val="005100FA"/>
    <w:rsid w:val="00516DC1"/>
    <w:rsid w:val="00557232"/>
    <w:rsid w:val="00570CB2"/>
    <w:rsid w:val="00581BC1"/>
    <w:rsid w:val="00581C7C"/>
    <w:rsid w:val="00585860"/>
    <w:rsid w:val="00595DC5"/>
    <w:rsid w:val="005A2C3B"/>
    <w:rsid w:val="005A5105"/>
    <w:rsid w:val="005B1D59"/>
    <w:rsid w:val="005B2AD7"/>
    <w:rsid w:val="005B397E"/>
    <w:rsid w:val="005C400E"/>
    <w:rsid w:val="005E01B6"/>
    <w:rsid w:val="005F67B6"/>
    <w:rsid w:val="006066E6"/>
    <w:rsid w:val="006157B3"/>
    <w:rsid w:val="006360D9"/>
    <w:rsid w:val="00682697"/>
    <w:rsid w:val="00692E53"/>
    <w:rsid w:val="006938E7"/>
    <w:rsid w:val="006A62C2"/>
    <w:rsid w:val="006B1D76"/>
    <w:rsid w:val="006C4A83"/>
    <w:rsid w:val="006D041D"/>
    <w:rsid w:val="006D127D"/>
    <w:rsid w:val="006F3660"/>
    <w:rsid w:val="00705152"/>
    <w:rsid w:val="00711FBE"/>
    <w:rsid w:val="00734372"/>
    <w:rsid w:val="00747C40"/>
    <w:rsid w:val="00750A63"/>
    <w:rsid w:val="00754D94"/>
    <w:rsid w:val="00760732"/>
    <w:rsid w:val="007615CB"/>
    <w:rsid w:val="0076451F"/>
    <w:rsid w:val="0077568B"/>
    <w:rsid w:val="00776BB8"/>
    <w:rsid w:val="00790A97"/>
    <w:rsid w:val="00797B76"/>
    <w:rsid w:val="00803613"/>
    <w:rsid w:val="008066B1"/>
    <w:rsid w:val="00811DF4"/>
    <w:rsid w:val="00813C00"/>
    <w:rsid w:val="008220F4"/>
    <w:rsid w:val="00823681"/>
    <w:rsid w:val="00834EAB"/>
    <w:rsid w:val="008612A9"/>
    <w:rsid w:val="008662B7"/>
    <w:rsid w:val="008940A1"/>
    <w:rsid w:val="00896009"/>
    <w:rsid w:val="008A0F5D"/>
    <w:rsid w:val="008B3332"/>
    <w:rsid w:val="008D640A"/>
    <w:rsid w:val="008D640D"/>
    <w:rsid w:val="008E575B"/>
    <w:rsid w:val="00905B1A"/>
    <w:rsid w:val="009179EA"/>
    <w:rsid w:val="00925866"/>
    <w:rsid w:val="00950F71"/>
    <w:rsid w:val="009537D3"/>
    <w:rsid w:val="009554E8"/>
    <w:rsid w:val="0097699F"/>
    <w:rsid w:val="009C13E3"/>
    <w:rsid w:val="009C4CD6"/>
    <w:rsid w:val="009F2859"/>
    <w:rsid w:val="009F3256"/>
    <w:rsid w:val="009F6112"/>
    <w:rsid w:val="00A14566"/>
    <w:rsid w:val="00A66BD2"/>
    <w:rsid w:val="00A67D0A"/>
    <w:rsid w:val="00A836C8"/>
    <w:rsid w:val="00AA7990"/>
    <w:rsid w:val="00AB5C36"/>
    <w:rsid w:val="00AC5AB6"/>
    <w:rsid w:val="00AC5CB6"/>
    <w:rsid w:val="00AD298B"/>
    <w:rsid w:val="00AD32D9"/>
    <w:rsid w:val="00AE2F95"/>
    <w:rsid w:val="00AF54A2"/>
    <w:rsid w:val="00AF6518"/>
    <w:rsid w:val="00B0616E"/>
    <w:rsid w:val="00B11DAA"/>
    <w:rsid w:val="00B3114B"/>
    <w:rsid w:val="00B41BA0"/>
    <w:rsid w:val="00B529C3"/>
    <w:rsid w:val="00B55D27"/>
    <w:rsid w:val="00B61834"/>
    <w:rsid w:val="00B61E86"/>
    <w:rsid w:val="00B75814"/>
    <w:rsid w:val="00B777E2"/>
    <w:rsid w:val="00B8005A"/>
    <w:rsid w:val="00B834CE"/>
    <w:rsid w:val="00B84698"/>
    <w:rsid w:val="00BB0894"/>
    <w:rsid w:val="00BB2A7C"/>
    <w:rsid w:val="00BC7837"/>
    <w:rsid w:val="00BF209B"/>
    <w:rsid w:val="00C04ACF"/>
    <w:rsid w:val="00C21471"/>
    <w:rsid w:val="00C34ECC"/>
    <w:rsid w:val="00C848B6"/>
    <w:rsid w:val="00C972B5"/>
    <w:rsid w:val="00CC27D3"/>
    <w:rsid w:val="00D02773"/>
    <w:rsid w:val="00D03FC1"/>
    <w:rsid w:val="00D152DA"/>
    <w:rsid w:val="00D15A5B"/>
    <w:rsid w:val="00D241D5"/>
    <w:rsid w:val="00D35CDC"/>
    <w:rsid w:val="00D4062A"/>
    <w:rsid w:val="00D444E8"/>
    <w:rsid w:val="00D710C6"/>
    <w:rsid w:val="00D7626B"/>
    <w:rsid w:val="00D8631A"/>
    <w:rsid w:val="00DB1CC3"/>
    <w:rsid w:val="00DF2FAA"/>
    <w:rsid w:val="00E04B58"/>
    <w:rsid w:val="00E2179B"/>
    <w:rsid w:val="00E45F59"/>
    <w:rsid w:val="00E46DC1"/>
    <w:rsid w:val="00E75CED"/>
    <w:rsid w:val="00E832CA"/>
    <w:rsid w:val="00E83D0A"/>
    <w:rsid w:val="00EB3682"/>
    <w:rsid w:val="00EC0874"/>
    <w:rsid w:val="00EC76CA"/>
    <w:rsid w:val="00ED5B2B"/>
    <w:rsid w:val="00EE3E09"/>
    <w:rsid w:val="00EE55D9"/>
    <w:rsid w:val="00EF3027"/>
    <w:rsid w:val="00F01944"/>
    <w:rsid w:val="00F0391E"/>
    <w:rsid w:val="00F06389"/>
    <w:rsid w:val="00F25566"/>
    <w:rsid w:val="00F316D0"/>
    <w:rsid w:val="00F425F4"/>
    <w:rsid w:val="00F55674"/>
    <w:rsid w:val="00F93DB5"/>
    <w:rsid w:val="00F97B64"/>
    <w:rsid w:val="00FA14D4"/>
    <w:rsid w:val="00FB049E"/>
    <w:rsid w:val="00FB5EC0"/>
    <w:rsid w:val="00FC13D1"/>
    <w:rsid w:val="00FC6D69"/>
    <w:rsid w:val="00FE489C"/>
    <w:rsid w:val="00FF0B80"/>
    <w:rsid w:val="013A1338"/>
    <w:rsid w:val="03FD5681"/>
    <w:rsid w:val="05090C7F"/>
    <w:rsid w:val="09847B0C"/>
    <w:rsid w:val="09883E13"/>
    <w:rsid w:val="0ACB54F6"/>
    <w:rsid w:val="0B840635"/>
    <w:rsid w:val="0BCB6150"/>
    <w:rsid w:val="0CEA0D65"/>
    <w:rsid w:val="0FD60E21"/>
    <w:rsid w:val="152D1A4C"/>
    <w:rsid w:val="16DF242D"/>
    <w:rsid w:val="17131A44"/>
    <w:rsid w:val="1A084DE7"/>
    <w:rsid w:val="1AE14830"/>
    <w:rsid w:val="1BE24C7E"/>
    <w:rsid w:val="1CE36581"/>
    <w:rsid w:val="26801A64"/>
    <w:rsid w:val="276E6EA9"/>
    <w:rsid w:val="28CD779F"/>
    <w:rsid w:val="29703DFD"/>
    <w:rsid w:val="2A8306CB"/>
    <w:rsid w:val="366F72AA"/>
    <w:rsid w:val="3775170A"/>
    <w:rsid w:val="38ED4C5D"/>
    <w:rsid w:val="3E7A5C7D"/>
    <w:rsid w:val="40E52514"/>
    <w:rsid w:val="40F9247C"/>
    <w:rsid w:val="480F0B19"/>
    <w:rsid w:val="489641CD"/>
    <w:rsid w:val="49596D73"/>
    <w:rsid w:val="4B081CCF"/>
    <w:rsid w:val="4D0076D5"/>
    <w:rsid w:val="567A6914"/>
    <w:rsid w:val="57EB23B9"/>
    <w:rsid w:val="59497EF7"/>
    <w:rsid w:val="5B7972C9"/>
    <w:rsid w:val="5C726DBB"/>
    <w:rsid w:val="5F8002FD"/>
    <w:rsid w:val="67F81D48"/>
    <w:rsid w:val="69AB3001"/>
    <w:rsid w:val="6A1E0238"/>
    <w:rsid w:val="6A36581B"/>
    <w:rsid w:val="6E791B4E"/>
    <w:rsid w:val="6F1805C6"/>
    <w:rsid w:val="700D5FD8"/>
    <w:rsid w:val="70D61877"/>
    <w:rsid w:val="719F4000"/>
    <w:rsid w:val="72F870EE"/>
    <w:rsid w:val="75395300"/>
    <w:rsid w:val="75CF2B78"/>
    <w:rsid w:val="75D0064D"/>
    <w:rsid w:val="76E215B8"/>
    <w:rsid w:val="79472D70"/>
    <w:rsid w:val="7B4730EC"/>
    <w:rsid w:val="7E0E37FF"/>
    <w:rsid w:val="7E707378"/>
    <w:rsid w:val="7F6208AA"/>
    <w:rsid w:val="7FD8791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60D"/>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0E260D"/>
    <w:pPr>
      <w:spacing w:after="0" w:line="240" w:lineRule="auto"/>
    </w:pPr>
    <w:rPr>
      <w:rFonts w:ascii="Tahoma" w:hAnsi="Tahoma" w:cs="Tahoma"/>
      <w:sz w:val="16"/>
      <w:szCs w:val="16"/>
    </w:rPr>
  </w:style>
  <w:style w:type="paragraph" w:styleId="NormalWeb">
    <w:name w:val="Normal (Web)"/>
    <w:basedOn w:val="Normal"/>
    <w:uiPriority w:val="99"/>
    <w:unhideWhenUsed/>
    <w:qFormat/>
    <w:rsid w:val="000E26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260D"/>
    <w:rPr>
      <w:i/>
      <w:iCs/>
    </w:rPr>
  </w:style>
  <w:style w:type="character" w:styleId="FollowedHyperlink">
    <w:name w:val="FollowedHyperlink"/>
    <w:basedOn w:val="DefaultParagraphFont"/>
    <w:uiPriority w:val="99"/>
    <w:semiHidden/>
    <w:unhideWhenUsed/>
    <w:qFormat/>
    <w:rsid w:val="000E260D"/>
    <w:rPr>
      <w:color w:val="800080"/>
      <w:u w:val="single"/>
    </w:rPr>
  </w:style>
  <w:style w:type="character" w:styleId="Hyperlink">
    <w:name w:val="Hyperlink"/>
    <w:basedOn w:val="DefaultParagraphFont"/>
    <w:uiPriority w:val="99"/>
    <w:semiHidden/>
    <w:unhideWhenUsed/>
    <w:rsid w:val="000E260D"/>
    <w:rPr>
      <w:color w:val="0000FF"/>
      <w:u w:val="single"/>
    </w:rPr>
  </w:style>
  <w:style w:type="character" w:styleId="Strong">
    <w:name w:val="Strong"/>
    <w:basedOn w:val="DefaultParagraphFont"/>
    <w:uiPriority w:val="22"/>
    <w:qFormat/>
    <w:rsid w:val="000E260D"/>
    <w:rPr>
      <w:b/>
      <w:bCs/>
    </w:rPr>
  </w:style>
  <w:style w:type="table" w:styleId="TableGrid">
    <w:name w:val="Table Grid"/>
    <w:basedOn w:val="TableNormal"/>
    <w:uiPriority w:val="59"/>
    <w:qFormat/>
    <w:rsid w:val="000E26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
    <w:name w:val="listparagraph"/>
    <w:basedOn w:val="Normal"/>
    <w:qFormat/>
    <w:rsid w:val="000E26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
    <w:name w:val="icon"/>
    <w:basedOn w:val="DefaultParagraphFont"/>
    <w:qFormat/>
    <w:rsid w:val="000E260D"/>
  </w:style>
  <w:style w:type="character" w:customStyle="1" w:styleId="caret">
    <w:name w:val="caret"/>
    <w:basedOn w:val="DefaultParagraphFont"/>
    <w:qFormat/>
    <w:rsid w:val="000E260D"/>
  </w:style>
  <w:style w:type="character" w:customStyle="1" w:styleId="BalloonTextChar">
    <w:name w:val="Balloon Text Char"/>
    <w:basedOn w:val="DefaultParagraphFont"/>
    <w:link w:val="BalloonText"/>
    <w:uiPriority w:val="99"/>
    <w:semiHidden/>
    <w:qFormat/>
    <w:rsid w:val="000E260D"/>
    <w:rPr>
      <w:rFonts w:ascii="Tahoma" w:hAnsi="Tahoma" w:cs="Tahoma"/>
      <w:sz w:val="16"/>
      <w:szCs w:val="16"/>
    </w:rPr>
  </w:style>
  <w:style w:type="paragraph" w:styleId="ListParagraph0">
    <w:name w:val="List Paragraph"/>
    <w:basedOn w:val="Normal"/>
    <w:uiPriority w:val="99"/>
    <w:unhideWhenUsed/>
    <w:rsid w:val="00456995"/>
    <w:pPr>
      <w:ind w:left="720"/>
      <w:contextualSpacing/>
    </w:pPr>
  </w:style>
  <w:style w:type="paragraph" w:styleId="Header">
    <w:name w:val="header"/>
    <w:basedOn w:val="Normal"/>
    <w:link w:val="HeaderChar"/>
    <w:uiPriority w:val="99"/>
    <w:unhideWhenUsed/>
    <w:rsid w:val="00D71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0C6"/>
    <w:rPr>
      <w:rFonts w:asciiTheme="minorHAnsi" w:hAnsiTheme="minorHAnsi"/>
      <w:sz w:val="22"/>
      <w:szCs w:val="22"/>
    </w:rPr>
  </w:style>
  <w:style w:type="paragraph" w:styleId="Footer">
    <w:name w:val="footer"/>
    <w:basedOn w:val="Normal"/>
    <w:link w:val="FooterChar"/>
    <w:uiPriority w:val="99"/>
    <w:unhideWhenUsed/>
    <w:rsid w:val="00D71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0C6"/>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800080"/>
      <w:u w:val="single"/>
    </w:rPr>
  </w:style>
  <w:style w:type="character" w:styleId="Hyperlink">
    <w:name w:val="Hyperlink"/>
    <w:basedOn w:val="DefaultParagraphFont"/>
    <w:uiPriority w:val="99"/>
    <w:semiHidden/>
    <w:unhideWhenUsed/>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
    <w:name w:val="listparagraph"/>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
    <w:name w:val="icon"/>
    <w:basedOn w:val="DefaultParagraphFont"/>
    <w:qFormat/>
  </w:style>
  <w:style w:type="character" w:customStyle="1" w:styleId="caret">
    <w:name w:val="caret"/>
    <w:basedOn w:val="DefaultParagraphFont"/>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0">
    <w:name w:val="List Paragraph"/>
    <w:basedOn w:val="Normal"/>
    <w:uiPriority w:val="99"/>
    <w:unhideWhenUsed/>
    <w:rsid w:val="00456995"/>
    <w:pPr>
      <w:ind w:left="720"/>
      <w:contextualSpacing/>
    </w:pPr>
  </w:style>
  <w:style w:type="paragraph" w:styleId="Header">
    <w:name w:val="header"/>
    <w:basedOn w:val="Normal"/>
    <w:link w:val="HeaderChar"/>
    <w:uiPriority w:val="99"/>
    <w:unhideWhenUsed/>
    <w:rsid w:val="00D71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0C6"/>
    <w:rPr>
      <w:rFonts w:asciiTheme="minorHAnsi" w:hAnsiTheme="minorHAnsi"/>
      <w:sz w:val="22"/>
      <w:szCs w:val="22"/>
    </w:rPr>
  </w:style>
  <w:style w:type="paragraph" w:styleId="Footer">
    <w:name w:val="footer"/>
    <w:basedOn w:val="Normal"/>
    <w:link w:val="FooterChar"/>
    <w:uiPriority w:val="99"/>
    <w:unhideWhenUsed/>
    <w:rsid w:val="00D71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0C6"/>
    <w:rPr>
      <w:rFonts w:asciiTheme="minorHAnsi" w:hAnsiTheme="minorHAnsi"/>
      <w:sz w:val="22"/>
      <w:szCs w:val="22"/>
    </w:rPr>
  </w:style>
</w:styles>
</file>

<file path=word/webSettings.xml><?xml version="1.0" encoding="utf-8"?>
<w:webSettings xmlns:r="http://schemas.openxmlformats.org/officeDocument/2006/relationships" xmlns:w="http://schemas.openxmlformats.org/wordprocessingml/2006/main">
  <w:divs>
    <w:div w:id="1242790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10FC215-0BC5-44E8-A396-69295C39717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15</Pages>
  <Words>4360</Words>
  <Characters>24855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KINH BAC</dc:creator>
  <cp:lastModifiedBy>Admin</cp:lastModifiedBy>
  <cp:revision>224</cp:revision>
  <cp:lastPrinted>2021-03-26T02:17:00Z</cp:lastPrinted>
  <dcterms:created xsi:type="dcterms:W3CDTF">2020-08-12T02:53:00Z</dcterms:created>
  <dcterms:modified xsi:type="dcterms:W3CDTF">2021-03-27T09:13:00Z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